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483" w:rsidRPr="00D20BF9" w:rsidRDefault="007D0EDB" w:rsidP="00193C18">
      <w:pPr>
        <w:spacing w:after="0" w:line="360" w:lineRule="auto"/>
        <w:jc w:val="both"/>
        <w:rPr>
          <w:rFonts w:ascii="Arial" w:hAnsi="Arial" w:cs="Arial"/>
          <w:sz w:val="20"/>
          <w:szCs w:val="20"/>
        </w:rPr>
      </w:pPr>
      <w:r w:rsidRPr="00D20BF9">
        <w:rPr>
          <w:rFonts w:ascii="Arial" w:hAnsi="Arial" w:cs="Arial"/>
          <w:sz w:val="20"/>
          <w:szCs w:val="20"/>
        </w:rPr>
        <w:t>Alguns exemplos:</w:t>
      </w:r>
    </w:p>
    <w:p w:rsidR="00193C18" w:rsidRPr="00D20BF9" w:rsidRDefault="00193C18" w:rsidP="00193C18">
      <w:pPr>
        <w:spacing w:after="0" w:line="360" w:lineRule="auto"/>
        <w:jc w:val="both"/>
        <w:rPr>
          <w:rFonts w:ascii="Arial" w:hAnsi="Arial" w:cs="Arial"/>
          <w:sz w:val="20"/>
          <w:szCs w:val="20"/>
        </w:rPr>
      </w:pPr>
    </w:p>
    <w:p w:rsidR="007D0EDB" w:rsidRPr="00D20BF9" w:rsidRDefault="009F4AF0" w:rsidP="006D3FAB">
      <w:pPr>
        <w:pStyle w:val="PargrafodaLista"/>
        <w:numPr>
          <w:ilvl w:val="0"/>
          <w:numId w:val="4"/>
        </w:numPr>
        <w:spacing w:after="0" w:line="360" w:lineRule="auto"/>
        <w:ind w:left="426" w:hanging="425"/>
        <w:jc w:val="both"/>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303.3pt;margin-top:18.1pt;width:169.5pt;height:74.25pt;z-index:251660288;mso-width-relative:margin;mso-height-relative:margin" filled="f" stroked="f">
            <v:textbox>
              <w:txbxContent>
                <w:p w:rsidR="00193C18" w:rsidRPr="00193C18" w:rsidRDefault="00193C18" w:rsidP="00193C18">
                  <w:r>
                    <w:rPr>
                      <w:rFonts w:ascii="Arial" w:hAnsi="Arial" w:cs="Arial"/>
                      <w:noProof/>
                      <w:lang w:eastAsia="pt-BR"/>
                    </w:rPr>
                    <w:drawing>
                      <wp:inline distT="0" distB="0" distL="0" distR="0">
                        <wp:extent cx="2019488" cy="819150"/>
                        <wp:effectExtent l="19050" t="0" r="0" b="0"/>
                        <wp:docPr id="2" name="Imagem 1" descr="C:\Users\usuario\Documents\disciplinas_doutorado\estágio docência 2\SIMULA\semestres\2000.1\image20001_p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disciplinas_doutorado\estágio docência 2\SIMULA\semestres\2000.1\image20001_p1_002.jpg"/>
                                <pic:cNvPicPr>
                                  <a:picLocks noChangeAspect="1" noChangeArrowheads="1"/>
                                </pic:cNvPicPr>
                              </pic:nvPicPr>
                              <pic:blipFill>
                                <a:blip r:embed="rId6"/>
                                <a:srcRect/>
                                <a:stretch>
                                  <a:fillRect/>
                                </a:stretch>
                              </pic:blipFill>
                              <pic:spPr bwMode="auto">
                                <a:xfrm>
                                  <a:off x="0" y="0"/>
                                  <a:ext cx="2023370" cy="820724"/>
                                </a:xfrm>
                                <a:prstGeom prst="rect">
                                  <a:avLst/>
                                </a:prstGeom>
                                <a:noFill/>
                                <a:ln w="9525">
                                  <a:noFill/>
                                  <a:miter lim="800000"/>
                                  <a:headEnd/>
                                  <a:tailEnd/>
                                </a:ln>
                              </pic:spPr>
                            </pic:pic>
                          </a:graphicData>
                        </a:graphic>
                      </wp:inline>
                    </w:drawing>
                  </w:r>
                </w:p>
              </w:txbxContent>
            </v:textbox>
          </v:shape>
        </w:pict>
      </w:r>
      <w:r w:rsidR="00193C18" w:rsidRPr="00D20BF9">
        <w:rPr>
          <w:rFonts w:ascii="Arial" w:hAnsi="Arial" w:cs="Arial"/>
          <w:sz w:val="20"/>
          <w:szCs w:val="20"/>
        </w:rPr>
        <w:t>Uma corrente líquida, F (m</w:t>
      </w:r>
      <w:r w:rsidR="00193C18" w:rsidRPr="00D20BF9">
        <w:rPr>
          <w:rFonts w:ascii="Arial" w:hAnsi="Arial" w:cs="Arial"/>
          <w:sz w:val="20"/>
          <w:szCs w:val="20"/>
          <w:vertAlign w:val="superscript"/>
        </w:rPr>
        <w:t>3</w:t>
      </w:r>
      <w:r w:rsidR="00193C18" w:rsidRPr="00D20BF9">
        <w:rPr>
          <w:rFonts w:ascii="Arial" w:hAnsi="Arial" w:cs="Arial"/>
          <w:sz w:val="20"/>
          <w:szCs w:val="20"/>
        </w:rPr>
        <w:t xml:space="preserve">/s), escoa no interior de um duto de seção retangular, encamisado. O sistema é representado no corte lateral mostrado a seguir. </w:t>
      </w:r>
    </w:p>
    <w:p w:rsidR="00193C18" w:rsidRPr="00D20BF9" w:rsidRDefault="00193C18" w:rsidP="00193C18">
      <w:pPr>
        <w:pStyle w:val="PargrafodaLista"/>
        <w:spacing w:after="0" w:line="360" w:lineRule="auto"/>
        <w:ind w:left="0"/>
        <w:jc w:val="both"/>
        <w:rPr>
          <w:rFonts w:ascii="Arial" w:hAnsi="Arial" w:cs="Arial"/>
          <w:sz w:val="20"/>
          <w:szCs w:val="20"/>
        </w:rPr>
      </w:pPr>
    </w:p>
    <w:p w:rsidR="00193C18" w:rsidRPr="00193C18" w:rsidRDefault="00193C18" w:rsidP="00193C18">
      <w:pPr>
        <w:spacing w:after="0" w:line="360" w:lineRule="auto"/>
        <w:jc w:val="both"/>
        <w:rPr>
          <w:rFonts w:ascii="Times New Roman" w:eastAsia="Times New Roman" w:hAnsi="Times New Roman" w:cs="Times New Roman"/>
          <w:sz w:val="20"/>
          <w:szCs w:val="20"/>
          <w:lang w:eastAsia="pt-BR"/>
        </w:rPr>
      </w:pPr>
      <w:r w:rsidRPr="00193C18">
        <w:rPr>
          <w:rFonts w:ascii="Arial" w:eastAsia="Times New Roman" w:hAnsi="Arial" w:cs="Arial"/>
          <w:sz w:val="20"/>
          <w:szCs w:val="20"/>
          <w:lang w:eastAsia="pt-BR"/>
        </w:rPr>
        <w:t>Considerando:</w:t>
      </w:r>
    </w:p>
    <w:p w:rsidR="00193C18" w:rsidRPr="00193C18" w:rsidRDefault="00193C18" w:rsidP="006D3FAB">
      <w:pPr>
        <w:numPr>
          <w:ilvl w:val="0"/>
          <w:numId w:val="5"/>
        </w:numPr>
        <w:tabs>
          <w:tab w:val="clear" w:pos="720"/>
        </w:tabs>
        <w:spacing w:after="0" w:line="360" w:lineRule="auto"/>
        <w:ind w:left="284" w:hanging="283"/>
        <w:jc w:val="both"/>
        <w:rPr>
          <w:rFonts w:ascii="Times New Roman" w:eastAsia="Times New Roman" w:hAnsi="Times New Roman" w:cs="Times New Roman"/>
          <w:sz w:val="20"/>
          <w:szCs w:val="20"/>
          <w:lang w:eastAsia="pt-BR"/>
        </w:rPr>
      </w:pPr>
      <w:r w:rsidRPr="00193C18">
        <w:rPr>
          <w:rFonts w:ascii="Arial" w:eastAsia="Times New Roman" w:hAnsi="Arial" w:cs="Arial"/>
          <w:sz w:val="20"/>
          <w:szCs w:val="20"/>
          <w:lang w:eastAsia="pt-BR"/>
        </w:rPr>
        <w:t xml:space="preserve">Nas camisas </w:t>
      </w:r>
      <w:proofErr w:type="gramStart"/>
      <w:r w:rsidRPr="00193C18">
        <w:rPr>
          <w:rFonts w:ascii="Arial" w:eastAsia="Times New Roman" w:hAnsi="Arial" w:cs="Arial"/>
          <w:b/>
          <w:bCs/>
          <w:sz w:val="20"/>
          <w:szCs w:val="20"/>
          <w:lang w:eastAsia="pt-BR"/>
        </w:rPr>
        <w:t>1</w:t>
      </w:r>
      <w:proofErr w:type="gramEnd"/>
      <w:r w:rsidRPr="00193C18">
        <w:rPr>
          <w:rFonts w:ascii="Arial" w:eastAsia="Times New Roman" w:hAnsi="Arial" w:cs="Arial"/>
          <w:sz w:val="20"/>
          <w:szCs w:val="20"/>
          <w:lang w:eastAsia="pt-BR"/>
        </w:rPr>
        <w:t xml:space="preserve"> e </w:t>
      </w:r>
      <w:r w:rsidRPr="00193C18">
        <w:rPr>
          <w:rFonts w:ascii="Arial" w:eastAsia="Times New Roman" w:hAnsi="Arial" w:cs="Arial"/>
          <w:b/>
          <w:bCs/>
          <w:sz w:val="20"/>
          <w:szCs w:val="20"/>
          <w:lang w:eastAsia="pt-BR"/>
        </w:rPr>
        <w:t>3</w:t>
      </w:r>
      <w:r w:rsidRPr="00D20BF9">
        <w:rPr>
          <w:rFonts w:ascii="Arial" w:eastAsia="Times New Roman" w:hAnsi="Arial" w:cs="Arial"/>
          <w:sz w:val="20"/>
          <w:szCs w:val="20"/>
          <w:lang w:eastAsia="pt-BR"/>
        </w:rPr>
        <w:t xml:space="preserve"> flui</w:t>
      </w:r>
      <w:r w:rsidRPr="00193C18">
        <w:rPr>
          <w:rFonts w:ascii="Arial" w:eastAsia="Times New Roman" w:hAnsi="Arial" w:cs="Arial"/>
          <w:sz w:val="20"/>
          <w:szCs w:val="20"/>
          <w:lang w:eastAsia="pt-BR"/>
        </w:rPr>
        <w:t xml:space="preserve"> água fria, à temperatura </w:t>
      </w:r>
      <w:r w:rsidRPr="00193C18">
        <w:rPr>
          <w:rFonts w:ascii="Arial" w:eastAsia="Times New Roman" w:hAnsi="Arial" w:cs="Arial"/>
          <w:b/>
          <w:bCs/>
          <w:sz w:val="20"/>
          <w:szCs w:val="20"/>
          <w:lang w:eastAsia="pt-BR"/>
        </w:rPr>
        <w:t>T</w:t>
      </w:r>
      <w:r w:rsidRPr="00193C18">
        <w:rPr>
          <w:rFonts w:ascii="Arial" w:eastAsia="Times New Roman" w:hAnsi="Arial" w:cs="Arial"/>
          <w:b/>
          <w:bCs/>
          <w:sz w:val="20"/>
          <w:szCs w:val="20"/>
          <w:vertAlign w:val="subscript"/>
          <w:lang w:eastAsia="pt-BR"/>
        </w:rPr>
        <w:t>f</w:t>
      </w:r>
    </w:p>
    <w:p w:rsidR="00193C18" w:rsidRPr="00193C18" w:rsidRDefault="00193C18" w:rsidP="006D3FAB">
      <w:pPr>
        <w:numPr>
          <w:ilvl w:val="0"/>
          <w:numId w:val="5"/>
        </w:numPr>
        <w:tabs>
          <w:tab w:val="clear" w:pos="720"/>
        </w:tabs>
        <w:spacing w:after="0" w:line="360" w:lineRule="auto"/>
        <w:ind w:left="284" w:hanging="283"/>
        <w:jc w:val="both"/>
        <w:rPr>
          <w:rFonts w:ascii="Times New Roman" w:eastAsia="Times New Roman" w:hAnsi="Times New Roman" w:cs="Times New Roman"/>
          <w:sz w:val="20"/>
          <w:szCs w:val="20"/>
          <w:lang w:eastAsia="pt-BR"/>
        </w:rPr>
      </w:pPr>
      <w:r w:rsidRPr="00193C18">
        <w:rPr>
          <w:rFonts w:ascii="Arial" w:eastAsia="Times New Roman" w:hAnsi="Arial" w:cs="Arial"/>
          <w:sz w:val="20"/>
          <w:szCs w:val="20"/>
          <w:lang w:eastAsia="pt-BR"/>
        </w:rPr>
        <w:t xml:space="preserve">Nas camisas </w:t>
      </w:r>
      <w:proofErr w:type="gramStart"/>
      <w:r w:rsidRPr="00193C18">
        <w:rPr>
          <w:rFonts w:ascii="Arial" w:eastAsia="Times New Roman" w:hAnsi="Arial" w:cs="Arial"/>
          <w:b/>
          <w:bCs/>
          <w:sz w:val="20"/>
          <w:szCs w:val="20"/>
          <w:lang w:eastAsia="pt-BR"/>
        </w:rPr>
        <w:t>2</w:t>
      </w:r>
      <w:proofErr w:type="gramEnd"/>
      <w:r w:rsidRPr="00193C18">
        <w:rPr>
          <w:rFonts w:ascii="Arial" w:eastAsia="Times New Roman" w:hAnsi="Arial" w:cs="Arial"/>
          <w:sz w:val="20"/>
          <w:szCs w:val="20"/>
          <w:lang w:eastAsia="pt-BR"/>
        </w:rPr>
        <w:t xml:space="preserve"> e </w:t>
      </w:r>
      <w:r w:rsidRPr="00193C18">
        <w:rPr>
          <w:rFonts w:ascii="Arial" w:eastAsia="Times New Roman" w:hAnsi="Arial" w:cs="Arial"/>
          <w:b/>
          <w:bCs/>
          <w:sz w:val="20"/>
          <w:szCs w:val="20"/>
          <w:lang w:eastAsia="pt-BR"/>
        </w:rPr>
        <w:t>4</w:t>
      </w:r>
      <w:r w:rsidRPr="00D20BF9">
        <w:rPr>
          <w:rFonts w:ascii="Arial" w:eastAsia="Times New Roman" w:hAnsi="Arial" w:cs="Arial"/>
          <w:sz w:val="20"/>
          <w:szCs w:val="20"/>
          <w:lang w:eastAsia="pt-BR"/>
        </w:rPr>
        <w:t xml:space="preserve"> flui</w:t>
      </w:r>
      <w:r w:rsidRPr="00193C18">
        <w:rPr>
          <w:rFonts w:ascii="Arial" w:eastAsia="Times New Roman" w:hAnsi="Arial" w:cs="Arial"/>
          <w:sz w:val="20"/>
          <w:szCs w:val="20"/>
          <w:lang w:eastAsia="pt-BR"/>
        </w:rPr>
        <w:t xml:space="preserve"> vapor superaquecido, à temperatura </w:t>
      </w:r>
      <w:proofErr w:type="spellStart"/>
      <w:r w:rsidRPr="00193C18">
        <w:rPr>
          <w:rFonts w:ascii="Arial" w:eastAsia="Times New Roman" w:hAnsi="Arial" w:cs="Arial"/>
          <w:b/>
          <w:bCs/>
          <w:sz w:val="20"/>
          <w:szCs w:val="20"/>
          <w:lang w:eastAsia="pt-BR"/>
        </w:rPr>
        <w:t>T</w:t>
      </w:r>
      <w:r w:rsidRPr="00193C18">
        <w:rPr>
          <w:rFonts w:ascii="Arial" w:eastAsia="Times New Roman" w:hAnsi="Arial" w:cs="Arial"/>
          <w:b/>
          <w:bCs/>
          <w:sz w:val="20"/>
          <w:szCs w:val="20"/>
          <w:vertAlign w:val="subscript"/>
          <w:lang w:eastAsia="pt-BR"/>
        </w:rPr>
        <w:t>q</w:t>
      </w:r>
      <w:proofErr w:type="spellEnd"/>
    </w:p>
    <w:p w:rsidR="00193C18" w:rsidRPr="00193C18" w:rsidRDefault="00193C18" w:rsidP="006D3FAB">
      <w:pPr>
        <w:numPr>
          <w:ilvl w:val="0"/>
          <w:numId w:val="5"/>
        </w:numPr>
        <w:tabs>
          <w:tab w:val="clear" w:pos="720"/>
        </w:tabs>
        <w:spacing w:after="0" w:line="360" w:lineRule="auto"/>
        <w:ind w:left="284" w:hanging="283"/>
        <w:jc w:val="both"/>
        <w:rPr>
          <w:rFonts w:ascii="Times New Roman" w:eastAsia="Times New Roman" w:hAnsi="Times New Roman" w:cs="Times New Roman"/>
          <w:sz w:val="20"/>
          <w:szCs w:val="20"/>
          <w:lang w:eastAsia="pt-BR"/>
        </w:rPr>
      </w:pPr>
      <w:r w:rsidRPr="00193C18">
        <w:rPr>
          <w:rFonts w:ascii="Arial" w:eastAsia="Times New Roman" w:hAnsi="Arial" w:cs="Arial"/>
          <w:sz w:val="20"/>
          <w:szCs w:val="20"/>
          <w:lang w:eastAsia="pt-BR"/>
        </w:rPr>
        <w:t xml:space="preserve">O escoamento é </w:t>
      </w:r>
      <w:r w:rsidRPr="00193C18">
        <w:rPr>
          <w:rFonts w:ascii="Arial" w:eastAsia="Times New Roman" w:hAnsi="Arial" w:cs="Arial"/>
          <w:b/>
          <w:bCs/>
          <w:sz w:val="20"/>
          <w:szCs w:val="20"/>
          <w:lang w:eastAsia="pt-BR"/>
        </w:rPr>
        <w:t>laminar</w:t>
      </w:r>
      <w:r w:rsidRPr="00193C18">
        <w:rPr>
          <w:rFonts w:ascii="Arial" w:eastAsia="Times New Roman" w:hAnsi="Arial" w:cs="Arial"/>
          <w:sz w:val="20"/>
          <w:szCs w:val="20"/>
          <w:lang w:eastAsia="pt-BR"/>
        </w:rPr>
        <w:t xml:space="preserve"> no duto central e turbulento nas </w:t>
      </w:r>
      <w:r w:rsidRPr="00193C18">
        <w:rPr>
          <w:rFonts w:ascii="Arial" w:eastAsia="Times New Roman" w:hAnsi="Arial" w:cs="Arial"/>
          <w:b/>
          <w:bCs/>
          <w:sz w:val="20"/>
          <w:szCs w:val="20"/>
          <w:lang w:eastAsia="pt-BR"/>
        </w:rPr>
        <w:t>camisas</w:t>
      </w:r>
    </w:p>
    <w:p w:rsidR="00193C18" w:rsidRPr="00D20BF9" w:rsidRDefault="00193C18" w:rsidP="006D3FAB">
      <w:pPr>
        <w:numPr>
          <w:ilvl w:val="0"/>
          <w:numId w:val="5"/>
        </w:numPr>
        <w:tabs>
          <w:tab w:val="clear" w:pos="720"/>
        </w:tabs>
        <w:spacing w:after="0" w:line="360" w:lineRule="auto"/>
        <w:ind w:left="284" w:hanging="283"/>
        <w:jc w:val="both"/>
        <w:rPr>
          <w:rFonts w:ascii="Times New Roman" w:eastAsia="Times New Roman" w:hAnsi="Times New Roman" w:cs="Times New Roman"/>
          <w:sz w:val="20"/>
          <w:szCs w:val="20"/>
          <w:lang w:eastAsia="pt-BR"/>
        </w:rPr>
      </w:pPr>
      <w:r w:rsidRPr="00193C18">
        <w:rPr>
          <w:rFonts w:ascii="Arial" w:eastAsia="Times New Roman" w:hAnsi="Arial" w:cs="Arial"/>
          <w:sz w:val="20"/>
          <w:szCs w:val="20"/>
          <w:lang w:eastAsia="pt-BR"/>
        </w:rPr>
        <w:t>Não existem reações químicas no sistema</w:t>
      </w:r>
    </w:p>
    <w:p w:rsidR="00193C18" w:rsidRPr="00D20BF9" w:rsidRDefault="00193C18" w:rsidP="006D3FAB">
      <w:pPr>
        <w:numPr>
          <w:ilvl w:val="0"/>
          <w:numId w:val="5"/>
        </w:numPr>
        <w:tabs>
          <w:tab w:val="clear" w:pos="720"/>
        </w:tabs>
        <w:spacing w:after="0" w:line="360" w:lineRule="auto"/>
        <w:ind w:left="284" w:hanging="283"/>
        <w:jc w:val="both"/>
        <w:rPr>
          <w:rFonts w:ascii="Times New Roman" w:eastAsia="Times New Roman" w:hAnsi="Times New Roman" w:cs="Times New Roman"/>
          <w:sz w:val="20"/>
          <w:szCs w:val="20"/>
          <w:lang w:eastAsia="pt-BR"/>
        </w:rPr>
      </w:pPr>
      <w:r w:rsidRPr="00D20BF9">
        <w:rPr>
          <w:rFonts w:ascii="Arial" w:hAnsi="Arial" w:cs="Arial"/>
          <w:sz w:val="20"/>
          <w:szCs w:val="20"/>
        </w:rPr>
        <w:t xml:space="preserve">Todas as paredes são do mesmo material e espessura, com coeficiente global de transferência de calor, </w:t>
      </w:r>
      <w:r w:rsidRPr="00D20BF9">
        <w:rPr>
          <w:rFonts w:ascii="Arial" w:hAnsi="Arial" w:cs="Arial"/>
          <w:b/>
          <w:bCs/>
          <w:sz w:val="20"/>
          <w:szCs w:val="20"/>
        </w:rPr>
        <w:t>U.</w:t>
      </w:r>
    </w:p>
    <w:p w:rsidR="00193C18" w:rsidRPr="00193C18" w:rsidRDefault="00193C18" w:rsidP="00193C18">
      <w:pPr>
        <w:spacing w:after="0" w:line="360" w:lineRule="auto"/>
        <w:jc w:val="both"/>
        <w:rPr>
          <w:rFonts w:ascii="Times New Roman" w:eastAsia="Times New Roman" w:hAnsi="Times New Roman" w:cs="Times New Roman"/>
          <w:sz w:val="20"/>
          <w:szCs w:val="20"/>
          <w:lang w:eastAsia="pt-BR"/>
        </w:rPr>
      </w:pPr>
    </w:p>
    <w:p w:rsidR="00193C18" w:rsidRPr="00193C18" w:rsidRDefault="00193C18" w:rsidP="006D3FAB">
      <w:pPr>
        <w:numPr>
          <w:ilvl w:val="0"/>
          <w:numId w:val="7"/>
        </w:numPr>
        <w:tabs>
          <w:tab w:val="clear" w:pos="720"/>
        </w:tabs>
        <w:spacing w:after="0" w:line="360" w:lineRule="auto"/>
        <w:ind w:left="426"/>
        <w:jc w:val="both"/>
        <w:rPr>
          <w:rFonts w:ascii="Times New Roman" w:eastAsia="Times New Roman" w:hAnsi="Times New Roman" w:cs="Times New Roman"/>
          <w:sz w:val="20"/>
          <w:szCs w:val="20"/>
          <w:lang w:eastAsia="pt-BR"/>
        </w:rPr>
      </w:pPr>
      <w:r w:rsidRPr="00193C18">
        <w:rPr>
          <w:rFonts w:ascii="Arial" w:eastAsia="Times New Roman" w:hAnsi="Arial" w:cs="Arial"/>
          <w:sz w:val="20"/>
          <w:szCs w:val="20"/>
          <w:lang w:eastAsia="pt-BR"/>
        </w:rPr>
        <w:t>Proponha um modelo matemático que descreva o perfil de temperatura no interior do duto central.</w:t>
      </w:r>
    </w:p>
    <w:p w:rsidR="00193C18" w:rsidRPr="00193C18" w:rsidRDefault="00193C18" w:rsidP="006D3FAB">
      <w:pPr>
        <w:numPr>
          <w:ilvl w:val="0"/>
          <w:numId w:val="7"/>
        </w:numPr>
        <w:pBdr>
          <w:bottom w:val="single" w:sz="6" w:space="1" w:color="auto"/>
        </w:pBdr>
        <w:tabs>
          <w:tab w:val="clear" w:pos="720"/>
        </w:tabs>
        <w:spacing w:after="0" w:line="360" w:lineRule="auto"/>
        <w:ind w:left="426"/>
        <w:jc w:val="both"/>
        <w:rPr>
          <w:rFonts w:ascii="Times New Roman" w:eastAsia="Times New Roman" w:hAnsi="Times New Roman" w:cs="Times New Roman"/>
          <w:sz w:val="20"/>
          <w:szCs w:val="20"/>
          <w:lang w:eastAsia="pt-BR"/>
        </w:rPr>
      </w:pPr>
      <w:r w:rsidRPr="00193C18">
        <w:rPr>
          <w:rFonts w:ascii="Arial" w:eastAsia="Times New Roman" w:hAnsi="Arial" w:cs="Arial"/>
          <w:sz w:val="20"/>
          <w:szCs w:val="20"/>
          <w:lang w:eastAsia="pt-BR"/>
        </w:rPr>
        <w:t>Elabore gráficos que permitam a visualização do comportamento da temperatura, em função da posição no interior do duto central e do tempo.</w:t>
      </w:r>
    </w:p>
    <w:p w:rsidR="00193C18" w:rsidRPr="00D20BF9" w:rsidRDefault="00193C18" w:rsidP="00193C18">
      <w:pPr>
        <w:pStyle w:val="PargrafodaLista"/>
        <w:spacing w:after="0" w:line="360" w:lineRule="auto"/>
        <w:ind w:left="0"/>
        <w:jc w:val="both"/>
        <w:rPr>
          <w:rFonts w:ascii="Arial" w:hAnsi="Arial" w:cs="Arial"/>
          <w:sz w:val="20"/>
          <w:szCs w:val="20"/>
        </w:rPr>
      </w:pPr>
    </w:p>
    <w:p w:rsidR="00193C18" w:rsidRPr="00D20BF9" w:rsidRDefault="00193C18" w:rsidP="00D20BF9">
      <w:pPr>
        <w:pStyle w:val="PargrafodaLista"/>
        <w:numPr>
          <w:ilvl w:val="0"/>
          <w:numId w:val="4"/>
        </w:numPr>
        <w:spacing w:after="0" w:line="360" w:lineRule="auto"/>
        <w:ind w:left="425" w:hanging="357"/>
        <w:jc w:val="both"/>
        <w:rPr>
          <w:rFonts w:ascii="Arial" w:hAnsi="Arial" w:cs="Arial"/>
          <w:sz w:val="20"/>
          <w:szCs w:val="20"/>
        </w:rPr>
      </w:pPr>
      <w:r w:rsidRPr="00D20BF9">
        <w:rPr>
          <w:rFonts w:ascii="Arial" w:hAnsi="Arial" w:cs="Arial"/>
          <w:sz w:val="20"/>
          <w:szCs w:val="20"/>
        </w:rPr>
        <w:t xml:space="preserve">É dado um sistema em </w:t>
      </w:r>
      <w:r w:rsidRPr="00D20BF9">
        <w:rPr>
          <w:rFonts w:ascii="Arial" w:hAnsi="Arial" w:cs="Arial"/>
          <w:b/>
          <w:bCs/>
          <w:sz w:val="20"/>
          <w:szCs w:val="20"/>
        </w:rPr>
        <w:t>banho finito</w:t>
      </w:r>
      <w:r w:rsidRPr="00D20BF9">
        <w:rPr>
          <w:rFonts w:ascii="Arial" w:hAnsi="Arial" w:cs="Arial"/>
          <w:sz w:val="20"/>
          <w:szCs w:val="20"/>
        </w:rPr>
        <w:t>, formado por uma mistura líquida composta por água como solvente e pelo composto A, como soluto, onde estão contidas em suspensão partículas de um adsorvente poroso. Considerando que possa ser assumida geometria cilíndrica para as partículas, adsorção de equilíbrio dada pe</w:t>
      </w:r>
      <w:r w:rsidR="006D3FAB" w:rsidRPr="00D20BF9">
        <w:rPr>
          <w:rFonts w:ascii="Arial" w:hAnsi="Arial" w:cs="Arial"/>
          <w:sz w:val="20"/>
          <w:szCs w:val="20"/>
        </w:rPr>
        <w:t>la</w:t>
      </w:r>
      <w:r w:rsidRPr="00D20BF9">
        <w:rPr>
          <w:rFonts w:ascii="Arial" w:hAnsi="Arial" w:cs="Arial"/>
          <w:sz w:val="20"/>
          <w:szCs w:val="20"/>
        </w:rPr>
        <w:t xml:space="preserve"> isoterma de Langmuir, agitação perfeita e processo isotérmico, proponha um modelo matemático que descreva a composição do soluto no líquido, ao longo do tempo.</w:t>
      </w:r>
    </w:p>
    <w:p w:rsidR="00D20BF9" w:rsidRPr="00D20BF9" w:rsidRDefault="009F4AF0" w:rsidP="00D20BF9">
      <w:pPr>
        <w:pStyle w:val="PargrafodaLista"/>
        <w:spacing w:after="0" w:line="360" w:lineRule="auto"/>
        <w:ind w:left="425"/>
        <w:jc w:val="both"/>
        <w:rPr>
          <w:rFonts w:ascii="Arial" w:hAnsi="Arial" w:cs="Arial"/>
          <w:sz w:val="20"/>
          <w:szCs w:val="20"/>
        </w:rPr>
      </w:pPr>
      <w:r>
        <w:rPr>
          <w:rFonts w:ascii="Arial" w:hAnsi="Arial" w:cs="Arial"/>
          <w:noProof/>
          <w:sz w:val="20"/>
          <w:szCs w:val="20"/>
        </w:rPr>
        <w:pict>
          <v:shape id="_x0000_s1027" type="#_x0000_t202" style="position:absolute;left:0;text-align:left;margin-left:117.2pt;margin-top:7.45pt;width:96.1pt;height:54.45pt;z-index:251662336;mso-height-percent:200;mso-height-percent:200;mso-width-relative:margin;mso-height-relative:margin" filled="f" stroked="f">
            <v:textbox style="mso-fit-shape-to-text:t">
              <w:txbxContent>
                <w:p w:rsidR="006D3FAB" w:rsidRDefault="006D3FAB">
                  <w:r>
                    <w:rPr>
                      <w:noProof/>
                      <w:lang w:eastAsia="pt-BR"/>
                    </w:rPr>
                    <w:drawing>
                      <wp:inline distT="0" distB="0" distL="0" distR="0">
                        <wp:extent cx="885825" cy="447675"/>
                        <wp:effectExtent l="19050" t="0" r="9525" b="0"/>
                        <wp:docPr id="3" name="Imagem 2" descr="C:\Users\usuario\Documents\disciplinas_doutorado\estágio docência 2\SIMULA\semestres\2000.1\image20001_p1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disciplinas_doutorado\estágio docência 2\SIMULA\semestres\2000.1\image20001_p1_004.gif"/>
                                <pic:cNvPicPr>
                                  <a:picLocks noChangeAspect="1" noChangeArrowheads="1"/>
                                </pic:cNvPicPr>
                              </pic:nvPicPr>
                              <pic:blipFill>
                                <a:blip r:embed="rId7"/>
                                <a:srcRect/>
                                <a:stretch>
                                  <a:fillRect/>
                                </a:stretch>
                              </pic:blipFill>
                              <pic:spPr bwMode="auto">
                                <a:xfrm>
                                  <a:off x="0" y="0"/>
                                  <a:ext cx="885825" cy="447675"/>
                                </a:xfrm>
                                <a:prstGeom prst="rect">
                                  <a:avLst/>
                                </a:prstGeom>
                                <a:noFill/>
                                <a:ln w="9525">
                                  <a:noFill/>
                                  <a:miter lim="800000"/>
                                  <a:headEnd/>
                                  <a:tailEnd/>
                                </a:ln>
                              </pic:spPr>
                            </pic:pic>
                          </a:graphicData>
                        </a:graphic>
                      </wp:inline>
                    </w:drawing>
                  </w:r>
                </w:p>
              </w:txbxContent>
            </v:textbox>
          </v:shape>
        </w:pict>
      </w:r>
    </w:p>
    <w:p w:rsidR="006D3FAB" w:rsidRPr="00D20BF9" w:rsidRDefault="006D3FAB" w:rsidP="006D3FAB">
      <w:pPr>
        <w:pStyle w:val="PargrafodaLista"/>
        <w:spacing w:after="0" w:line="360" w:lineRule="auto"/>
        <w:ind w:left="3969"/>
        <w:rPr>
          <w:rFonts w:ascii="Arial" w:hAnsi="Arial" w:cs="Arial"/>
          <w:sz w:val="20"/>
          <w:szCs w:val="20"/>
        </w:rPr>
      </w:pPr>
      <w:r w:rsidRPr="00D20BF9">
        <w:rPr>
          <w:rFonts w:ascii="Arial" w:hAnsi="Arial" w:cs="Arial"/>
          <w:sz w:val="20"/>
          <w:szCs w:val="20"/>
        </w:rPr>
        <w:t>Isoterma de Langmuir (q – conc. Adsorvida, kg A/kg sólido</w:t>
      </w:r>
      <w:proofErr w:type="gramStart"/>
      <w:r w:rsidRPr="00D20BF9">
        <w:rPr>
          <w:rFonts w:ascii="Arial" w:hAnsi="Arial" w:cs="Arial"/>
          <w:sz w:val="20"/>
          <w:szCs w:val="20"/>
        </w:rPr>
        <w:t>)</w:t>
      </w:r>
      <w:proofErr w:type="gramEnd"/>
    </w:p>
    <w:p w:rsidR="006D3FAB" w:rsidRPr="00D20BF9" w:rsidRDefault="006D3FAB" w:rsidP="006D3FAB">
      <w:pPr>
        <w:pStyle w:val="PargrafodaLista"/>
        <w:pBdr>
          <w:bottom w:val="single" w:sz="6" w:space="1" w:color="auto"/>
        </w:pBdr>
        <w:spacing w:after="0" w:line="360" w:lineRule="auto"/>
        <w:ind w:left="0"/>
        <w:rPr>
          <w:rFonts w:ascii="Arial" w:hAnsi="Arial" w:cs="Arial"/>
          <w:sz w:val="20"/>
          <w:szCs w:val="20"/>
        </w:rPr>
      </w:pPr>
    </w:p>
    <w:p w:rsidR="006D3FAB" w:rsidRPr="00D20BF9" w:rsidRDefault="006D3FAB" w:rsidP="006D3FAB">
      <w:pPr>
        <w:pStyle w:val="PargrafodaLista"/>
        <w:spacing w:after="0" w:line="360" w:lineRule="auto"/>
        <w:ind w:left="0"/>
        <w:rPr>
          <w:rFonts w:ascii="Arial" w:hAnsi="Arial" w:cs="Arial"/>
          <w:sz w:val="20"/>
          <w:szCs w:val="20"/>
        </w:rPr>
      </w:pPr>
    </w:p>
    <w:p w:rsidR="006D3FAB" w:rsidRPr="00D20BF9" w:rsidRDefault="006D3FAB" w:rsidP="006D3FAB">
      <w:pPr>
        <w:pStyle w:val="PargrafodaLista"/>
        <w:numPr>
          <w:ilvl w:val="0"/>
          <w:numId w:val="4"/>
        </w:numPr>
        <w:spacing w:after="0" w:line="360" w:lineRule="auto"/>
        <w:ind w:left="426"/>
        <w:rPr>
          <w:rFonts w:ascii="Arial" w:hAnsi="Arial" w:cs="Arial"/>
          <w:sz w:val="20"/>
          <w:szCs w:val="20"/>
        </w:rPr>
      </w:pPr>
      <w:r w:rsidRPr="00D20BF9">
        <w:rPr>
          <w:rFonts w:ascii="Arial" w:hAnsi="Arial" w:cs="Arial"/>
          <w:sz w:val="20"/>
          <w:szCs w:val="20"/>
        </w:rPr>
        <w:t xml:space="preserve">Dado o conjunto de equações abaixo, que descrevem uma reação de primeira ordem em um </w:t>
      </w:r>
      <w:r w:rsidRPr="00D20BF9">
        <w:rPr>
          <w:rFonts w:ascii="Arial" w:hAnsi="Arial" w:cs="Arial"/>
          <w:b/>
          <w:bCs/>
          <w:sz w:val="20"/>
          <w:szCs w:val="20"/>
        </w:rPr>
        <w:t>CSTR</w:t>
      </w:r>
      <w:r w:rsidRPr="00D20BF9">
        <w:rPr>
          <w:rFonts w:ascii="Arial" w:hAnsi="Arial" w:cs="Arial"/>
          <w:sz w:val="20"/>
          <w:szCs w:val="20"/>
        </w:rPr>
        <w:t>, pede-se:</w:t>
      </w:r>
    </w:p>
    <w:p w:rsidR="006D3FAB" w:rsidRPr="006D3FAB" w:rsidRDefault="006D3FAB" w:rsidP="006D3FAB">
      <w:pPr>
        <w:numPr>
          <w:ilvl w:val="0"/>
          <w:numId w:val="9"/>
        </w:numPr>
        <w:spacing w:before="100" w:beforeAutospacing="1" w:after="100" w:afterAutospacing="1" w:line="240" w:lineRule="auto"/>
        <w:ind w:left="426" w:hanging="357"/>
        <w:jc w:val="both"/>
        <w:rPr>
          <w:rFonts w:ascii="Times New Roman" w:eastAsia="Times New Roman" w:hAnsi="Times New Roman" w:cs="Times New Roman"/>
          <w:sz w:val="20"/>
          <w:szCs w:val="20"/>
          <w:lang w:eastAsia="pt-BR"/>
        </w:rPr>
      </w:pPr>
      <w:proofErr w:type="gramStart"/>
      <w:r w:rsidRPr="006D3FAB">
        <w:rPr>
          <w:rFonts w:ascii="Arial" w:eastAsia="Times New Roman" w:hAnsi="Arial" w:cs="Arial"/>
          <w:sz w:val="20"/>
          <w:szCs w:val="20"/>
          <w:lang w:eastAsia="pt-BR"/>
        </w:rPr>
        <w:t>monte</w:t>
      </w:r>
      <w:proofErr w:type="gramEnd"/>
      <w:r w:rsidRPr="006D3FAB">
        <w:rPr>
          <w:rFonts w:ascii="Arial" w:eastAsia="Times New Roman" w:hAnsi="Arial" w:cs="Arial"/>
          <w:sz w:val="20"/>
          <w:szCs w:val="20"/>
          <w:lang w:eastAsia="pt-BR"/>
        </w:rPr>
        <w:t xml:space="preserve"> as equações para a solução matemática pelo método de </w:t>
      </w:r>
      <w:proofErr w:type="spellStart"/>
      <w:r w:rsidRPr="006D3FAB">
        <w:rPr>
          <w:rFonts w:ascii="Arial" w:eastAsia="Times New Roman" w:hAnsi="Arial" w:cs="Arial"/>
          <w:b/>
          <w:bCs/>
          <w:sz w:val="20"/>
          <w:szCs w:val="20"/>
          <w:lang w:eastAsia="pt-BR"/>
        </w:rPr>
        <w:t>Euler</w:t>
      </w:r>
      <w:proofErr w:type="spellEnd"/>
      <w:r w:rsidRPr="006D3FAB">
        <w:rPr>
          <w:rFonts w:ascii="Arial" w:eastAsia="Times New Roman" w:hAnsi="Arial" w:cs="Arial"/>
          <w:b/>
          <w:bCs/>
          <w:sz w:val="20"/>
          <w:szCs w:val="20"/>
          <w:lang w:eastAsia="pt-BR"/>
        </w:rPr>
        <w:t xml:space="preserve"> modificado</w:t>
      </w:r>
      <w:r w:rsidRPr="006D3FAB">
        <w:rPr>
          <w:rFonts w:ascii="Arial" w:eastAsia="Times New Roman" w:hAnsi="Arial" w:cs="Arial"/>
          <w:sz w:val="20"/>
          <w:szCs w:val="20"/>
          <w:lang w:eastAsia="pt-BR"/>
        </w:rPr>
        <w:t>;</w:t>
      </w:r>
    </w:p>
    <w:p w:rsidR="006D3FAB" w:rsidRPr="006D3FAB" w:rsidRDefault="006D3FAB" w:rsidP="006D3FAB">
      <w:pPr>
        <w:numPr>
          <w:ilvl w:val="0"/>
          <w:numId w:val="9"/>
        </w:numPr>
        <w:spacing w:before="100" w:beforeAutospacing="1" w:after="100" w:afterAutospacing="1" w:line="240" w:lineRule="auto"/>
        <w:ind w:left="426" w:hanging="357"/>
        <w:jc w:val="both"/>
        <w:rPr>
          <w:rFonts w:ascii="Times New Roman" w:eastAsia="Times New Roman" w:hAnsi="Times New Roman" w:cs="Times New Roman"/>
          <w:sz w:val="20"/>
          <w:szCs w:val="20"/>
          <w:lang w:eastAsia="pt-BR"/>
        </w:rPr>
      </w:pPr>
      <w:proofErr w:type="gramStart"/>
      <w:r w:rsidRPr="006D3FAB">
        <w:rPr>
          <w:rFonts w:ascii="Arial" w:eastAsia="Times New Roman" w:hAnsi="Arial" w:cs="Arial"/>
          <w:sz w:val="20"/>
          <w:szCs w:val="20"/>
          <w:lang w:eastAsia="pt-BR"/>
        </w:rPr>
        <w:t>elabore</w:t>
      </w:r>
      <w:proofErr w:type="gramEnd"/>
      <w:r w:rsidRPr="006D3FAB">
        <w:rPr>
          <w:rFonts w:ascii="Arial" w:eastAsia="Times New Roman" w:hAnsi="Arial" w:cs="Arial"/>
          <w:sz w:val="20"/>
          <w:szCs w:val="20"/>
          <w:lang w:eastAsia="pt-BR"/>
        </w:rPr>
        <w:t xml:space="preserve"> um fluxograma de blocos do programa computacional correspondente.</w:t>
      </w:r>
    </w:p>
    <w:p w:rsidR="006D3FAB" w:rsidRPr="00D20BF9" w:rsidRDefault="006D3FAB" w:rsidP="006D3FAB">
      <w:pPr>
        <w:pStyle w:val="PargrafodaLista"/>
        <w:pBdr>
          <w:bottom w:val="single" w:sz="6" w:space="1" w:color="auto"/>
        </w:pBdr>
        <w:spacing w:after="0" w:line="360" w:lineRule="auto"/>
        <w:ind w:left="0"/>
        <w:jc w:val="center"/>
        <w:rPr>
          <w:rFonts w:ascii="Arial" w:hAnsi="Arial" w:cs="Arial"/>
          <w:sz w:val="20"/>
          <w:szCs w:val="20"/>
        </w:rPr>
      </w:pPr>
      <w:r w:rsidRPr="00D20BF9">
        <w:rPr>
          <w:rFonts w:ascii="Arial" w:hAnsi="Arial" w:cs="Arial"/>
          <w:noProof/>
          <w:sz w:val="20"/>
          <w:szCs w:val="20"/>
          <w:lang w:eastAsia="pt-BR"/>
        </w:rPr>
        <w:drawing>
          <wp:inline distT="0" distB="0" distL="0" distR="0">
            <wp:extent cx="3457575" cy="390525"/>
            <wp:effectExtent l="0" t="0" r="9525" b="0"/>
            <wp:docPr id="4" name="Imagem 3" descr="C:\Users\usuario\Documents\disciplinas_doutorado\estágio docência 2\SIMULA\semestres\2000.1\image20001_p1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disciplinas_doutorado\estágio docência 2\SIMULA\semestres\2000.1\image20001_p1_006.gif"/>
                    <pic:cNvPicPr>
                      <a:picLocks noChangeAspect="1" noChangeArrowheads="1"/>
                    </pic:cNvPicPr>
                  </pic:nvPicPr>
                  <pic:blipFill>
                    <a:blip r:embed="rId8" cstate="print"/>
                    <a:srcRect/>
                    <a:stretch>
                      <a:fillRect/>
                    </a:stretch>
                  </pic:blipFill>
                  <pic:spPr bwMode="auto">
                    <a:xfrm>
                      <a:off x="0" y="0"/>
                      <a:ext cx="3457575" cy="390525"/>
                    </a:xfrm>
                    <a:prstGeom prst="rect">
                      <a:avLst/>
                    </a:prstGeom>
                    <a:noFill/>
                    <a:ln w="9525">
                      <a:noFill/>
                      <a:miter lim="800000"/>
                      <a:headEnd/>
                      <a:tailEnd/>
                    </a:ln>
                  </pic:spPr>
                </pic:pic>
              </a:graphicData>
            </a:graphic>
          </wp:inline>
        </w:drawing>
      </w:r>
    </w:p>
    <w:p w:rsidR="006D3FAB" w:rsidRPr="00D20BF9" w:rsidRDefault="006D3FAB" w:rsidP="006D3FAB">
      <w:pPr>
        <w:pStyle w:val="PargrafodaLista"/>
        <w:spacing w:after="0" w:line="360" w:lineRule="auto"/>
        <w:ind w:left="0"/>
        <w:jc w:val="both"/>
        <w:rPr>
          <w:rFonts w:ascii="Arial" w:hAnsi="Arial" w:cs="Arial"/>
          <w:sz w:val="20"/>
          <w:szCs w:val="20"/>
        </w:rPr>
      </w:pPr>
    </w:p>
    <w:p w:rsidR="006D3FAB" w:rsidRDefault="006D3FAB" w:rsidP="006D3FAB">
      <w:pPr>
        <w:pStyle w:val="PargrafodaLista"/>
        <w:numPr>
          <w:ilvl w:val="0"/>
          <w:numId w:val="4"/>
        </w:numPr>
        <w:spacing w:after="0" w:line="360" w:lineRule="auto"/>
        <w:ind w:left="426"/>
        <w:jc w:val="both"/>
        <w:rPr>
          <w:rFonts w:ascii="Arial" w:hAnsi="Arial" w:cs="Arial"/>
          <w:sz w:val="20"/>
          <w:szCs w:val="20"/>
        </w:rPr>
      </w:pPr>
      <w:r w:rsidRPr="00D20BF9">
        <w:rPr>
          <w:rFonts w:ascii="Arial" w:hAnsi="Arial" w:cs="Arial"/>
          <w:sz w:val="20"/>
          <w:szCs w:val="20"/>
        </w:rPr>
        <w:t xml:space="preserve">Supondo um balão esférico flexível, contendo uma solução aquosa do composto “A.” Existe um fluxo de entrada, localizado no centro do balão, distribuído de maneira homogênea em todas as direções. Este fluxo de entrada não provoca nenhuma turbulência no interior do mesmo. O composto “A” reage com um corante que </w:t>
      </w:r>
      <w:proofErr w:type="spellStart"/>
      <w:r w:rsidRPr="00D20BF9">
        <w:rPr>
          <w:rFonts w:ascii="Arial" w:hAnsi="Arial" w:cs="Arial"/>
          <w:sz w:val="20"/>
          <w:szCs w:val="20"/>
        </w:rPr>
        <w:t>dessorve</w:t>
      </w:r>
      <w:proofErr w:type="spellEnd"/>
      <w:r w:rsidRPr="00D20BF9">
        <w:rPr>
          <w:rFonts w:ascii="Arial" w:hAnsi="Arial" w:cs="Arial"/>
          <w:sz w:val="20"/>
          <w:szCs w:val="20"/>
        </w:rPr>
        <w:t xml:space="preserve"> do material que constitui o balão, segundo uma reação de primeira ordem. O material que constituí o balão não oferece nenhuma resistência à expansão. Nestas condições, um modelo que descreve o processo pode ser escrito da seguinte maneira:</w:t>
      </w:r>
    </w:p>
    <w:p w:rsidR="00D20BF9" w:rsidRPr="00D20BF9" w:rsidRDefault="00D20BF9" w:rsidP="00D20BF9">
      <w:pPr>
        <w:pStyle w:val="PargrafodaLista"/>
        <w:spacing w:after="0" w:line="360" w:lineRule="auto"/>
        <w:ind w:left="426"/>
        <w:jc w:val="both"/>
        <w:rPr>
          <w:rFonts w:ascii="Arial" w:hAnsi="Arial" w:cs="Arial"/>
          <w:sz w:val="20"/>
          <w:szCs w:val="20"/>
        </w:rPr>
      </w:pPr>
    </w:p>
    <w:p w:rsidR="006D3FAB" w:rsidRPr="00D20BF9" w:rsidRDefault="006D3FAB" w:rsidP="006D3FAB">
      <w:pPr>
        <w:pStyle w:val="PargrafodaLista"/>
        <w:spacing w:after="0" w:line="360" w:lineRule="auto"/>
        <w:ind w:left="0"/>
        <w:jc w:val="both"/>
        <w:rPr>
          <w:rFonts w:ascii="Arial" w:hAnsi="Arial" w:cs="Arial"/>
          <w:sz w:val="20"/>
          <w:szCs w:val="20"/>
        </w:rPr>
      </w:pPr>
      <w:r w:rsidRPr="00D20BF9">
        <w:rPr>
          <w:rFonts w:ascii="Arial" w:hAnsi="Arial" w:cs="Arial"/>
          <w:sz w:val="20"/>
          <w:szCs w:val="20"/>
        </w:rPr>
        <w:t>Para o componente A:</w:t>
      </w:r>
    </w:p>
    <w:p w:rsidR="006D3FAB" w:rsidRDefault="006D3FAB" w:rsidP="006D3FAB">
      <w:pPr>
        <w:pStyle w:val="PargrafodaLista"/>
        <w:spacing w:after="0" w:line="360" w:lineRule="auto"/>
        <w:ind w:left="0"/>
        <w:jc w:val="center"/>
        <w:rPr>
          <w:rFonts w:ascii="Arial" w:hAnsi="Arial" w:cs="Arial"/>
          <w:sz w:val="20"/>
          <w:szCs w:val="20"/>
        </w:rPr>
      </w:pPr>
      <w:r w:rsidRPr="00D20BF9">
        <w:rPr>
          <w:rFonts w:ascii="Arial" w:hAnsi="Arial" w:cs="Arial"/>
          <w:noProof/>
          <w:sz w:val="20"/>
          <w:szCs w:val="20"/>
          <w:lang w:eastAsia="pt-BR"/>
        </w:rPr>
        <w:drawing>
          <wp:inline distT="0" distB="0" distL="0" distR="0">
            <wp:extent cx="4152900" cy="533400"/>
            <wp:effectExtent l="0" t="0" r="0" b="0"/>
            <wp:docPr id="5" name="Imagem 4" descr="C:\Users\usuario\Documents\disciplinas_doutorado\estágio docência 2\SIMULA\semestres\2000.1\image20001_p2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disciplinas_doutorado\estágio docência 2\SIMULA\semestres\2000.1\image20001_p2_002.gif"/>
                    <pic:cNvPicPr>
                      <a:picLocks noChangeAspect="1" noChangeArrowheads="1"/>
                    </pic:cNvPicPr>
                  </pic:nvPicPr>
                  <pic:blipFill>
                    <a:blip r:embed="rId9" cstate="print"/>
                    <a:srcRect/>
                    <a:stretch>
                      <a:fillRect/>
                    </a:stretch>
                  </pic:blipFill>
                  <pic:spPr bwMode="auto">
                    <a:xfrm>
                      <a:off x="0" y="0"/>
                      <a:ext cx="4152900" cy="533400"/>
                    </a:xfrm>
                    <a:prstGeom prst="rect">
                      <a:avLst/>
                    </a:prstGeom>
                    <a:noFill/>
                    <a:ln w="9525">
                      <a:noFill/>
                      <a:miter lim="800000"/>
                      <a:headEnd/>
                      <a:tailEnd/>
                    </a:ln>
                  </pic:spPr>
                </pic:pic>
              </a:graphicData>
            </a:graphic>
          </wp:inline>
        </w:drawing>
      </w:r>
    </w:p>
    <w:p w:rsidR="00621183" w:rsidRDefault="00621183" w:rsidP="006D3FAB">
      <w:pPr>
        <w:pStyle w:val="PargrafodaLista"/>
        <w:spacing w:after="0" w:line="360" w:lineRule="auto"/>
        <w:ind w:left="0"/>
        <w:jc w:val="center"/>
        <w:rPr>
          <w:rFonts w:ascii="Arial" w:hAnsi="Arial" w:cs="Arial"/>
          <w:sz w:val="20"/>
          <w:szCs w:val="20"/>
        </w:rPr>
      </w:pPr>
    </w:p>
    <w:p w:rsidR="00621183" w:rsidRPr="00D20BF9" w:rsidRDefault="00621183" w:rsidP="006D3FAB">
      <w:pPr>
        <w:pStyle w:val="PargrafodaLista"/>
        <w:spacing w:after="0" w:line="360" w:lineRule="auto"/>
        <w:ind w:left="0"/>
        <w:jc w:val="center"/>
        <w:rPr>
          <w:rFonts w:ascii="Arial" w:hAnsi="Arial" w:cs="Arial"/>
          <w:sz w:val="20"/>
          <w:szCs w:val="20"/>
        </w:rPr>
      </w:pPr>
    </w:p>
    <w:p w:rsidR="006D3FAB" w:rsidRPr="00D20BF9" w:rsidRDefault="006D3FAB" w:rsidP="006D3FAB">
      <w:pPr>
        <w:pStyle w:val="PargrafodaLista"/>
        <w:spacing w:after="0" w:line="360" w:lineRule="auto"/>
        <w:ind w:left="0"/>
        <w:jc w:val="both"/>
        <w:rPr>
          <w:rFonts w:ascii="Arial" w:hAnsi="Arial" w:cs="Arial"/>
          <w:sz w:val="20"/>
          <w:szCs w:val="20"/>
        </w:rPr>
      </w:pPr>
      <w:r w:rsidRPr="00D20BF9">
        <w:rPr>
          <w:rFonts w:ascii="Arial" w:hAnsi="Arial" w:cs="Arial"/>
          <w:sz w:val="20"/>
          <w:szCs w:val="20"/>
        </w:rPr>
        <w:lastRenderedPageBreak/>
        <w:t>Para o componente B:</w:t>
      </w:r>
    </w:p>
    <w:p w:rsidR="006D3FAB" w:rsidRPr="00D20BF9" w:rsidRDefault="006D3FAB" w:rsidP="006D3FAB">
      <w:pPr>
        <w:pStyle w:val="PargrafodaLista"/>
        <w:spacing w:after="0" w:line="360" w:lineRule="auto"/>
        <w:ind w:left="0"/>
        <w:jc w:val="center"/>
        <w:rPr>
          <w:rFonts w:ascii="Arial" w:hAnsi="Arial" w:cs="Arial"/>
          <w:sz w:val="20"/>
          <w:szCs w:val="20"/>
        </w:rPr>
      </w:pPr>
      <w:r w:rsidRPr="00D20BF9">
        <w:rPr>
          <w:rFonts w:ascii="Arial" w:hAnsi="Arial" w:cs="Arial"/>
          <w:noProof/>
          <w:sz w:val="20"/>
          <w:szCs w:val="20"/>
          <w:lang w:eastAsia="pt-BR"/>
        </w:rPr>
        <w:drawing>
          <wp:inline distT="0" distB="0" distL="0" distR="0">
            <wp:extent cx="4133850" cy="533400"/>
            <wp:effectExtent l="0" t="0" r="0" b="0"/>
            <wp:docPr id="6" name="Imagem 5" descr="C:\Users\usuario\Documents\disciplinas_doutorado\estágio docência 2\SIMULA\semestres\2000.1\image20001_p2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disciplinas_doutorado\estágio docência 2\SIMULA\semestres\2000.1\image20001_p2_004.gif"/>
                    <pic:cNvPicPr>
                      <a:picLocks noChangeAspect="1" noChangeArrowheads="1"/>
                    </pic:cNvPicPr>
                  </pic:nvPicPr>
                  <pic:blipFill>
                    <a:blip r:embed="rId10" cstate="print"/>
                    <a:srcRect/>
                    <a:stretch>
                      <a:fillRect/>
                    </a:stretch>
                  </pic:blipFill>
                  <pic:spPr bwMode="auto">
                    <a:xfrm>
                      <a:off x="0" y="0"/>
                      <a:ext cx="4133850" cy="533400"/>
                    </a:xfrm>
                    <a:prstGeom prst="rect">
                      <a:avLst/>
                    </a:prstGeom>
                    <a:noFill/>
                    <a:ln w="9525">
                      <a:noFill/>
                      <a:miter lim="800000"/>
                      <a:headEnd/>
                      <a:tailEnd/>
                    </a:ln>
                  </pic:spPr>
                </pic:pic>
              </a:graphicData>
            </a:graphic>
          </wp:inline>
        </w:drawing>
      </w:r>
    </w:p>
    <w:p w:rsidR="006D3FAB" w:rsidRPr="00D20BF9" w:rsidRDefault="006D3FAB" w:rsidP="006D3FAB">
      <w:pPr>
        <w:pStyle w:val="PargrafodaLista"/>
        <w:spacing w:after="0" w:line="360" w:lineRule="auto"/>
        <w:ind w:left="0"/>
        <w:jc w:val="both"/>
        <w:rPr>
          <w:rFonts w:ascii="Arial" w:hAnsi="Arial" w:cs="Arial"/>
          <w:sz w:val="20"/>
          <w:szCs w:val="20"/>
        </w:rPr>
      </w:pPr>
      <w:r w:rsidRPr="00D20BF9">
        <w:rPr>
          <w:rFonts w:ascii="Arial" w:hAnsi="Arial" w:cs="Arial"/>
          <w:sz w:val="20"/>
          <w:szCs w:val="20"/>
        </w:rPr>
        <w:t>Com as condições de contorno:</w:t>
      </w:r>
    </w:p>
    <w:p w:rsidR="006D3FAB" w:rsidRPr="00D20BF9" w:rsidRDefault="006D3FAB" w:rsidP="006D3FAB">
      <w:pPr>
        <w:pStyle w:val="PargrafodaLista"/>
        <w:spacing w:after="0" w:line="360" w:lineRule="auto"/>
        <w:ind w:left="0"/>
        <w:jc w:val="both"/>
        <w:rPr>
          <w:rFonts w:ascii="Arial" w:hAnsi="Arial" w:cs="Arial"/>
          <w:sz w:val="20"/>
          <w:szCs w:val="20"/>
        </w:rPr>
      </w:pPr>
      <w:r w:rsidRPr="00D20BF9">
        <w:rPr>
          <w:rFonts w:ascii="Arial" w:hAnsi="Arial" w:cs="Arial"/>
          <w:noProof/>
          <w:sz w:val="20"/>
          <w:szCs w:val="20"/>
          <w:lang w:eastAsia="pt-BR"/>
        </w:rPr>
        <w:drawing>
          <wp:inline distT="0" distB="0" distL="0" distR="0">
            <wp:extent cx="3848100" cy="885825"/>
            <wp:effectExtent l="0" t="0" r="0" b="0"/>
            <wp:docPr id="7" name="Imagem 6" descr="C:\Users\usuario\Documents\disciplinas_doutorado\estágio docência 2\SIMULA\semestres\2000.1\image20001_p2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disciplinas_doutorado\estágio docência 2\SIMULA\semestres\2000.1\image20001_p2_006.gif"/>
                    <pic:cNvPicPr>
                      <a:picLocks noChangeAspect="1" noChangeArrowheads="1"/>
                    </pic:cNvPicPr>
                  </pic:nvPicPr>
                  <pic:blipFill>
                    <a:blip r:embed="rId11" cstate="print"/>
                    <a:srcRect/>
                    <a:stretch>
                      <a:fillRect/>
                    </a:stretch>
                  </pic:blipFill>
                  <pic:spPr bwMode="auto">
                    <a:xfrm>
                      <a:off x="0" y="0"/>
                      <a:ext cx="3848100" cy="885825"/>
                    </a:xfrm>
                    <a:prstGeom prst="rect">
                      <a:avLst/>
                    </a:prstGeom>
                    <a:noFill/>
                    <a:ln w="9525">
                      <a:noFill/>
                      <a:miter lim="800000"/>
                      <a:headEnd/>
                      <a:tailEnd/>
                    </a:ln>
                  </pic:spPr>
                </pic:pic>
              </a:graphicData>
            </a:graphic>
          </wp:inline>
        </w:drawing>
      </w:r>
    </w:p>
    <w:p w:rsidR="006D3FAB" w:rsidRPr="006D3FAB" w:rsidRDefault="00D20BF9" w:rsidP="00D20BF9">
      <w:pPr>
        <w:spacing w:after="0" w:line="360" w:lineRule="auto"/>
        <w:jc w:val="both"/>
        <w:rPr>
          <w:rFonts w:ascii="Times New Roman" w:eastAsia="Times New Roman" w:hAnsi="Times New Roman" w:cs="Times New Roman"/>
          <w:sz w:val="20"/>
          <w:szCs w:val="20"/>
          <w:lang w:eastAsia="pt-BR"/>
        </w:rPr>
      </w:pPr>
      <w:r w:rsidRPr="00D20BF9">
        <w:rPr>
          <w:rFonts w:ascii="Arial" w:eastAsia="Times New Roman" w:hAnsi="Arial" w:cs="Arial"/>
          <w:sz w:val="20"/>
          <w:szCs w:val="20"/>
          <w:lang w:eastAsia="pt-BR"/>
        </w:rPr>
        <w:t>Considerando</w:t>
      </w:r>
      <w:r w:rsidR="006D3FAB" w:rsidRPr="006D3FAB">
        <w:rPr>
          <w:rFonts w:ascii="Arial" w:eastAsia="Times New Roman" w:hAnsi="Arial" w:cs="Arial"/>
          <w:sz w:val="20"/>
          <w:szCs w:val="20"/>
          <w:lang w:eastAsia="pt-BR"/>
        </w:rPr>
        <w:t xml:space="preserve"> uma isoterma linear relacionando as concentrações do corante (B), na solução e no material do balão, e sabendo que D</w:t>
      </w:r>
      <w:r w:rsidR="006D3FAB" w:rsidRPr="006D3FAB">
        <w:rPr>
          <w:rFonts w:ascii="Arial" w:eastAsia="Times New Roman" w:hAnsi="Arial" w:cs="Arial"/>
          <w:sz w:val="20"/>
          <w:szCs w:val="20"/>
          <w:vertAlign w:val="subscript"/>
          <w:lang w:eastAsia="pt-BR"/>
        </w:rPr>
        <w:t>AB</w:t>
      </w:r>
      <w:r w:rsidR="006D3FAB" w:rsidRPr="006D3FAB">
        <w:rPr>
          <w:rFonts w:ascii="Arial" w:eastAsia="Times New Roman" w:hAnsi="Arial" w:cs="Arial"/>
          <w:sz w:val="20"/>
          <w:szCs w:val="20"/>
          <w:lang w:eastAsia="pt-BR"/>
        </w:rPr>
        <w:t xml:space="preserve">, k, </w:t>
      </w:r>
      <w:proofErr w:type="spellStart"/>
      <w:r w:rsidR="006D3FAB" w:rsidRPr="006D3FAB">
        <w:rPr>
          <w:rFonts w:ascii="Arial" w:eastAsia="Times New Roman" w:hAnsi="Arial" w:cs="Arial"/>
          <w:sz w:val="20"/>
          <w:szCs w:val="20"/>
          <w:lang w:eastAsia="pt-BR"/>
        </w:rPr>
        <w:t>k</w:t>
      </w:r>
      <w:r w:rsidR="006D3FAB" w:rsidRPr="006D3FAB">
        <w:rPr>
          <w:rFonts w:ascii="Arial" w:eastAsia="Times New Roman" w:hAnsi="Arial" w:cs="Arial"/>
          <w:sz w:val="20"/>
          <w:szCs w:val="20"/>
          <w:vertAlign w:val="subscript"/>
          <w:lang w:eastAsia="pt-BR"/>
        </w:rPr>
        <w:t>filme</w:t>
      </w:r>
      <w:proofErr w:type="spellEnd"/>
      <w:r w:rsidR="006D3FAB" w:rsidRPr="006D3FAB">
        <w:rPr>
          <w:rFonts w:ascii="Arial" w:eastAsia="Times New Roman" w:hAnsi="Arial" w:cs="Arial"/>
          <w:sz w:val="20"/>
          <w:szCs w:val="20"/>
          <w:lang w:eastAsia="pt-BR"/>
        </w:rPr>
        <w:t xml:space="preserve"> são constantes, pede-se:</w:t>
      </w:r>
    </w:p>
    <w:p w:rsidR="006D3FAB" w:rsidRPr="00D20BF9" w:rsidRDefault="006D3FAB" w:rsidP="00D20BF9">
      <w:pPr>
        <w:pStyle w:val="PargrafodaLista"/>
        <w:numPr>
          <w:ilvl w:val="0"/>
          <w:numId w:val="10"/>
        </w:numPr>
        <w:tabs>
          <w:tab w:val="num" w:pos="360"/>
        </w:tabs>
        <w:spacing w:after="0" w:line="360" w:lineRule="auto"/>
        <w:ind w:left="426"/>
        <w:jc w:val="both"/>
        <w:rPr>
          <w:rFonts w:ascii="Times New Roman" w:eastAsia="Times New Roman" w:hAnsi="Times New Roman" w:cs="Times New Roman"/>
          <w:sz w:val="20"/>
          <w:szCs w:val="20"/>
          <w:lang w:eastAsia="pt-BR"/>
        </w:rPr>
      </w:pPr>
      <w:r w:rsidRPr="00D20BF9">
        <w:rPr>
          <w:rFonts w:ascii="Arial" w:eastAsia="Times New Roman" w:hAnsi="Arial" w:cs="Arial"/>
          <w:sz w:val="20"/>
          <w:szCs w:val="20"/>
          <w:lang w:eastAsia="pt-BR"/>
        </w:rPr>
        <w:t xml:space="preserve">Realize a </w:t>
      </w:r>
      <w:proofErr w:type="spellStart"/>
      <w:r w:rsidRPr="00D20BF9">
        <w:rPr>
          <w:rFonts w:ascii="Arial" w:eastAsia="Times New Roman" w:hAnsi="Arial" w:cs="Arial"/>
          <w:sz w:val="20"/>
          <w:szCs w:val="20"/>
          <w:lang w:eastAsia="pt-BR"/>
        </w:rPr>
        <w:t>discretização</w:t>
      </w:r>
      <w:proofErr w:type="spellEnd"/>
      <w:r w:rsidRPr="00D20BF9">
        <w:rPr>
          <w:rFonts w:ascii="Arial" w:eastAsia="Times New Roman" w:hAnsi="Arial" w:cs="Arial"/>
          <w:sz w:val="20"/>
          <w:szCs w:val="20"/>
          <w:lang w:eastAsia="pt-BR"/>
        </w:rPr>
        <w:t xml:space="preserve"> do modelo matemático por diferenças finitas;</w:t>
      </w:r>
    </w:p>
    <w:p w:rsidR="006D3FAB" w:rsidRPr="00D20BF9" w:rsidRDefault="006D3FAB" w:rsidP="00D20BF9">
      <w:pPr>
        <w:pStyle w:val="PargrafodaLista"/>
        <w:numPr>
          <w:ilvl w:val="0"/>
          <w:numId w:val="10"/>
        </w:numPr>
        <w:pBdr>
          <w:bottom w:val="single" w:sz="6" w:space="1" w:color="auto"/>
        </w:pBdr>
        <w:tabs>
          <w:tab w:val="num" w:pos="360"/>
        </w:tabs>
        <w:spacing w:after="0" w:line="360" w:lineRule="auto"/>
        <w:ind w:left="426"/>
        <w:jc w:val="both"/>
        <w:rPr>
          <w:rFonts w:ascii="Times New Roman" w:eastAsia="Times New Roman" w:hAnsi="Times New Roman" w:cs="Times New Roman"/>
          <w:sz w:val="20"/>
          <w:szCs w:val="20"/>
          <w:lang w:eastAsia="pt-BR"/>
        </w:rPr>
      </w:pPr>
      <w:r w:rsidRPr="00D20BF9">
        <w:rPr>
          <w:rFonts w:ascii="Arial" w:eastAsia="Times New Roman" w:hAnsi="Arial" w:cs="Arial"/>
          <w:sz w:val="20"/>
          <w:szCs w:val="20"/>
          <w:lang w:eastAsia="pt-BR"/>
        </w:rPr>
        <w:t>Elabore um diagrama representando a estrutura do programa computacional associado.</w:t>
      </w:r>
    </w:p>
    <w:p w:rsidR="00D20BF9" w:rsidRPr="00D20BF9" w:rsidRDefault="00D20BF9" w:rsidP="006D3FAB">
      <w:pPr>
        <w:pStyle w:val="PargrafodaLista"/>
        <w:spacing w:after="0" w:line="360" w:lineRule="auto"/>
        <w:ind w:left="0"/>
        <w:jc w:val="both"/>
        <w:rPr>
          <w:rFonts w:ascii="Arial" w:hAnsi="Arial" w:cs="Arial"/>
          <w:sz w:val="20"/>
          <w:szCs w:val="20"/>
        </w:rPr>
      </w:pPr>
    </w:p>
    <w:p w:rsidR="00D20BF9" w:rsidRPr="00D20BF9" w:rsidRDefault="00D20BF9" w:rsidP="00D20BF9">
      <w:pPr>
        <w:pStyle w:val="PargrafodaLista"/>
        <w:numPr>
          <w:ilvl w:val="0"/>
          <w:numId w:val="4"/>
        </w:numPr>
        <w:spacing w:after="0" w:line="360" w:lineRule="auto"/>
        <w:ind w:left="426"/>
        <w:jc w:val="both"/>
        <w:rPr>
          <w:rFonts w:ascii="Arial" w:hAnsi="Arial" w:cs="Arial"/>
          <w:sz w:val="20"/>
          <w:szCs w:val="20"/>
        </w:rPr>
      </w:pPr>
      <w:r w:rsidRPr="00D20BF9">
        <w:rPr>
          <w:rFonts w:ascii="Arial" w:hAnsi="Arial" w:cs="Arial"/>
          <w:i/>
          <w:iCs/>
          <w:sz w:val="20"/>
          <w:szCs w:val="20"/>
        </w:rPr>
        <w:t>A GOTA</w:t>
      </w:r>
      <w:r w:rsidRPr="00D20BF9">
        <w:rPr>
          <w:rFonts w:ascii="Arial" w:hAnsi="Arial" w:cs="Arial"/>
          <w:sz w:val="20"/>
          <w:szCs w:val="20"/>
        </w:rPr>
        <w:t>: Uma gota de chuva, de formato perfeitamente esférico, cai de uma altura H. O ar possui um composto tóxico que começa a ser absorvido pela gota. Durante seu percurso, desde o momento que deixa a nuvem, até a sua colisão com a superfície do solo, a ação da gravidade, a concentração do composto tóxico no ar e a temperatura e umidade do ar permanecem constantes. Dado que a temperatura da gota, no início de sua queda, era muito inferior à temperatura do ar, ela passa por um processo de evaporação. Apesar da queda, o movimento do ar não provoca agitação no interior da gota.</w:t>
      </w:r>
    </w:p>
    <w:p w:rsidR="00D20BF9" w:rsidRPr="00D20BF9" w:rsidRDefault="00D20BF9" w:rsidP="00D20BF9">
      <w:pPr>
        <w:pStyle w:val="PargrafodaLista"/>
        <w:pBdr>
          <w:bottom w:val="single" w:sz="6" w:space="1" w:color="auto"/>
        </w:pBdr>
        <w:spacing w:after="0" w:line="360" w:lineRule="auto"/>
        <w:ind w:left="426"/>
        <w:jc w:val="both"/>
        <w:rPr>
          <w:rFonts w:ascii="Arial" w:hAnsi="Arial" w:cs="Arial"/>
          <w:sz w:val="20"/>
          <w:szCs w:val="20"/>
        </w:rPr>
      </w:pPr>
      <w:r w:rsidRPr="00D20BF9">
        <w:rPr>
          <w:rFonts w:ascii="Arial" w:hAnsi="Arial" w:cs="Arial"/>
          <w:sz w:val="20"/>
          <w:szCs w:val="20"/>
        </w:rPr>
        <w:t>Proponha um modelo matemático que descreva o sistema gota-ar e permita a previsão do diâmetro da gota e dos perfis de concentração do componente tóxico e de temperatura, no momento que a mesma colide com a superfície.</w:t>
      </w:r>
    </w:p>
    <w:p w:rsidR="00D20BF9" w:rsidRPr="00D20BF9" w:rsidRDefault="00D20BF9" w:rsidP="00D20BF9">
      <w:pPr>
        <w:pStyle w:val="PargrafodaLista"/>
        <w:spacing w:after="0" w:line="360" w:lineRule="auto"/>
        <w:ind w:left="0"/>
        <w:jc w:val="both"/>
        <w:rPr>
          <w:rFonts w:ascii="Arial" w:hAnsi="Arial" w:cs="Arial"/>
          <w:sz w:val="20"/>
          <w:szCs w:val="20"/>
        </w:rPr>
      </w:pPr>
    </w:p>
    <w:p w:rsidR="00D20BF9" w:rsidRDefault="009F4AF0" w:rsidP="00D20BF9">
      <w:pPr>
        <w:pStyle w:val="PargrafodaLista"/>
        <w:numPr>
          <w:ilvl w:val="0"/>
          <w:numId w:val="4"/>
        </w:numPr>
        <w:spacing w:after="0" w:line="360" w:lineRule="auto"/>
        <w:ind w:left="426"/>
        <w:jc w:val="both"/>
        <w:rPr>
          <w:rFonts w:ascii="Arial" w:hAnsi="Arial" w:cs="Arial"/>
          <w:sz w:val="20"/>
          <w:szCs w:val="20"/>
        </w:rPr>
      </w:pPr>
      <w:r>
        <w:rPr>
          <w:rFonts w:ascii="Arial" w:hAnsi="Arial" w:cs="Arial"/>
          <w:noProof/>
          <w:sz w:val="20"/>
          <w:szCs w:val="20"/>
        </w:rPr>
        <w:pict>
          <v:shape id="_x0000_s1028" type="#_x0000_t202" style="position:absolute;left:0;text-align:left;margin-left:7.05pt;margin-top:60.75pt;width:126pt;height:139.5pt;z-index:251664384;mso-width-relative:margin;mso-height-relative:margin" filled="f" stroked="f">
            <v:textbox style="mso-next-textbox:#_x0000_s1028">
              <w:txbxContent>
                <w:p w:rsidR="00D20BF9" w:rsidRDefault="00D20BF9">
                  <w:r>
                    <w:rPr>
                      <w:noProof/>
                      <w:lang w:eastAsia="pt-BR"/>
                    </w:rPr>
                    <w:drawing>
                      <wp:inline distT="0" distB="0" distL="0" distR="0">
                        <wp:extent cx="1257300" cy="1562100"/>
                        <wp:effectExtent l="19050" t="0" r="0" b="0"/>
                        <wp:docPr id="8" name="Imagem 7" descr="C:\Users\usuario\Documents\disciplinas_doutorado\estágio docência 2\SIMULA\semestres\2000.2\image20002_p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disciplinas_doutorado\estágio docência 2\SIMULA\semestres\2000.2\image20002_p1_001.jpg"/>
                                <pic:cNvPicPr>
                                  <a:picLocks noChangeAspect="1" noChangeArrowheads="1"/>
                                </pic:cNvPicPr>
                              </pic:nvPicPr>
                              <pic:blipFill>
                                <a:blip r:embed="rId12"/>
                                <a:srcRect/>
                                <a:stretch>
                                  <a:fillRect/>
                                </a:stretch>
                              </pic:blipFill>
                              <pic:spPr bwMode="auto">
                                <a:xfrm>
                                  <a:off x="0" y="0"/>
                                  <a:ext cx="1257300" cy="1562100"/>
                                </a:xfrm>
                                <a:prstGeom prst="rect">
                                  <a:avLst/>
                                </a:prstGeom>
                                <a:noFill/>
                                <a:ln w="9525">
                                  <a:noFill/>
                                  <a:miter lim="800000"/>
                                  <a:headEnd/>
                                  <a:tailEnd/>
                                </a:ln>
                              </pic:spPr>
                            </pic:pic>
                          </a:graphicData>
                        </a:graphic>
                      </wp:inline>
                    </w:drawing>
                  </w:r>
                </w:p>
              </w:txbxContent>
            </v:textbox>
          </v:shape>
        </w:pict>
      </w:r>
      <w:r w:rsidR="00D20BF9" w:rsidRPr="00D20BF9">
        <w:rPr>
          <w:rFonts w:ascii="Arial" w:hAnsi="Arial" w:cs="Arial"/>
          <w:sz w:val="20"/>
          <w:szCs w:val="20"/>
        </w:rPr>
        <w:t>Considere um barril de formato cilíndrico, completamente cheio de água e hermeticamente fechado. A face superior é formada por um material diatérmico, as laterais por um material adiabático, e a base por um material revestido com o composto ‘A’. O barril é colocado sob o sol. Com o aquecimento o material que reveste a base começa a ser dissolvido e, uma vez na fase líquida, degrada segundo uma reação endotérmica de primeira ordem.</w:t>
      </w:r>
    </w:p>
    <w:p w:rsidR="00D20BF9" w:rsidRDefault="00D20BF9" w:rsidP="009231B7">
      <w:pPr>
        <w:pStyle w:val="PargrafodaLista"/>
        <w:numPr>
          <w:ilvl w:val="0"/>
          <w:numId w:val="11"/>
        </w:numPr>
        <w:spacing w:after="0" w:line="360" w:lineRule="auto"/>
        <w:ind w:left="2977"/>
        <w:jc w:val="both"/>
        <w:rPr>
          <w:rFonts w:ascii="Arial" w:hAnsi="Arial" w:cs="Arial"/>
          <w:sz w:val="20"/>
          <w:szCs w:val="20"/>
        </w:rPr>
      </w:pPr>
      <w:r>
        <w:rPr>
          <w:rFonts w:ascii="Arial" w:hAnsi="Arial" w:cs="Arial"/>
          <w:sz w:val="20"/>
          <w:szCs w:val="20"/>
        </w:rPr>
        <w:t xml:space="preserve">Reação de degradação de ‘A’: </w:t>
      </w:r>
      <w:r>
        <w:rPr>
          <w:rFonts w:ascii="Arial" w:hAnsi="Arial" w:cs="Arial"/>
          <w:noProof/>
          <w:sz w:val="20"/>
          <w:szCs w:val="20"/>
          <w:lang w:eastAsia="pt-BR"/>
        </w:rPr>
        <w:drawing>
          <wp:inline distT="0" distB="0" distL="0" distR="0">
            <wp:extent cx="866775" cy="200025"/>
            <wp:effectExtent l="19050" t="0" r="9525" b="0"/>
            <wp:docPr id="9" name="Imagem 8" descr="C:\Users\usuario\Documents\disciplinas_doutorado\estágio docência 2\SIMULA\semestres\2000.2\image20002_p1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disciplinas_doutorado\estágio docência 2\SIMULA\semestres\2000.2\image20002_p1_002.gif"/>
                    <pic:cNvPicPr>
                      <a:picLocks noChangeAspect="1" noChangeArrowheads="1"/>
                    </pic:cNvPicPr>
                  </pic:nvPicPr>
                  <pic:blipFill>
                    <a:blip r:embed="rId13" cstate="print"/>
                    <a:srcRect/>
                    <a:stretch>
                      <a:fillRect/>
                    </a:stretch>
                  </pic:blipFill>
                  <pic:spPr bwMode="auto">
                    <a:xfrm>
                      <a:off x="0" y="0"/>
                      <a:ext cx="866775" cy="200025"/>
                    </a:xfrm>
                    <a:prstGeom prst="rect">
                      <a:avLst/>
                    </a:prstGeom>
                    <a:noFill/>
                    <a:ln w="9525">
                      <a:noFill/>
                      <a:miter lim="800000"/>
                      <a:headEnd/>
                      <a:tailEnd/>
                    </a:ln>
                  </pic:spPr>
                </pic:pic>
              </a:graphicData>
            </a:graphic>
          </wp:inline>
        </w:drawing>
      </w:r>
    </w:p>
    <w:p w:rsidR="00D20BF9" w:rsidRDefault="00D20BF9" w:rsidP="009231B7">
      <w:pPr>
        <w:pStyle w:val="PargrafodaLista"/>
        <w:numPr>
          <w:ilvl w:val="0"/>
          <w:numId w:val="11"/>
        </w:numPr>
        <w:spacing w:after="0" w:line="360" w:lineRule="auto"/>
        <w:ind w:left="2977"/>
        <w:jc w:val="both"/>
        <w:rPr>
          <w:rFonts w:ascii="Arial" w:hAnsi="Arial" w:cs="Arial"/>
          <w:sz w:val="20"/>
          <w:szCs w:val="20"/>
        </w:rPr>
      </w:pPr>
      <w:r>
        <w:rPr>
          <w:rFonts w:ascii="Arial" w:hAnsi="Arial" w:cs="Arial"/>
          <w:sz w:val="20"/>
          <w:szCs w:val="20"/>
        </w:rPr>
        <w:t xml:space="preserve">Razão de dissolução de ‘A’: </w:t>
      </w:r>
      <w:r>
        <w:rPr>
          <w:rFonts w:ascii="Arial" w:hAnsi="Arial" w:cs="Arial"/>
          <w:noProof/>
          <w:sz w:val="20"/>
          <w:szCs w:val="20"/>
          <w:lang w:eastAsia="pt-BR"/>
        </w:rPr>
        <w:drawing>
          <wp:inline distT="0" distB="0" distL="0" distR="0">
            <wp:extent cx="542925" cy="228600"/>
            <wp:effectExtent l="19050" t="0" r="9525" b="0"/>
            <wp:docPr id="10" name="Imagem 9" descr="C:\Users\usuario\Documents\disciplinas_doutorado\estágio docência 2\SIMULA\semestres\2000.2\image20002_p1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disciplinas_doutorado\estágio docência 2\SIMULA\semestres\2000.2\image20002_p1_004.gif"/>
                    <pic:cNvPicPr>
                      <a:picLocks noChangeAspect="1" noChangeArrowheads="1"/>
                    </pic:cNvPicPr>
                  </pic:nvPicPr>
                  <pic:blipFill>
                    <a:blip r:embed="rId14"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Pr>
          <w:rFonts w:ascii="Arial" w:hAnsi="Arial" w:cs="Arial"/>
          <w:sz w:val="20"/>
          <w:szCs w:val="20"/>
        </w:rPr>
        <w:t xml:space="preserve"> [massa de ‘A’/área da base/tempo]</w:t>
      </w:r>
    </w:p>
    <w:p w:rsidR="009231B7" w:rsidRDefault="009231B7" w:rsidP="009231B7">
      <w:pPr>
        <w:pStyle w:val="PargrafodaLista"/>
        <w:spacing w:after="0" w:line="360" w:lineRule="auto"/>
        <w:ind w:left="2977"/>
        <w:jc w:val="both"/>
        <w:rPr>
          <w:rFonts w:ascii="Arial" w:hAnsi="Arial" w:cs="Arial"/>
          <w:sz w:val="20"/>
          <w:szCs w:val="20"/>
        </w:rPr>
      </w:pPr>
    </w:p>
    <w:p w:rsidR="009231B7" w:rsidRDefault="009231B7" w:rsidP="009231B7">
      <w:pPr>
        <w:pStyle w:val="PargrafodaLista"/>
        <w:pBdr>
          <w:bottom w:val="single" w:sz="6" w:space="1" w:color="auto"/>
        </w:pBdr>
        <w:spacing w:after="0" w:line="360" w:lineRule="auto"/>
        <w:ind w:left="2977"/>
        <w:jc w:val="both"/>
        <w:rPr>
          <w:rFonts w:ascii="Arial" w:hAnsi="Arial" w:cs="Arial"/>
          <w:sz w:val="20"/>
          <w:szCs w:val="20"/>
        </w:rPr>
      </w:pPr>
      <w:r>
        <w:rPr>
          <w:rFonts w:ascii="Arial" w:hAnsi="Arial" w:cs="Arial"/>
          <w:b/>
          <w:bCs/>
          <w:sz w:val="20"/>
          <w:szCs w:val="20"/>
        </w:rPr>
        <w:t>Pede-se:</w:t>
      </w:r>
      <w:r>
        <w:rPr>
          <w:rFonts w:ascii="Arial" w:hAnsi="Arial" w:cs="Arial"/>
          <w:sz w:val="20"/>
          <w:szCs w:val="20"/>
        </w:rPr>
        <w:t xml:space="preserve"> proponha um modelo matemático que p</w:t>
      </w:r>
      <w:r w:rsidR="00621183">
        <w:rPr>
          <w:rFonts w:ascii="Arial" w:hAnsi="Arial" w:cs="Arial"/>
          <w:sz w:val="20"/>
          <w:szCs w:val="20"/>
        </w:rPr>
        <w:t xml:space="preserve">ermita a previsão </w:t>
      </w:r>
      <w:proofErr w:type="gramStart"/>
      <w:r w:rsidR="00621183">
        <w:rPr>
          <w:rFonts w:ascii="Arial" w:hAnsi="Arial" w:cs="Arial"/>
          <w:sz w:val="20"/>
          <w:szCs w:val="20"/>
        </w:rPr>
        <w:t>do perfis</w:t>
      </w:r>
      <w:proofErr w:type="gramEnd"/>
      <w:r w:rsidR="00621183">
        <w:rPr>
          <w:rFonts w:ascii="Arial" w:hAnsi="Arial" w:cs="Arial"/>
          <w:sz w:val="20"/>
          <w:szCs w:val="20"/>
        </w:rPr>
        <w:t>, de</w:t>
      </w:r>
      <w:r>
        <w:rPr>
          <w:rFonts w:ascii="Arial" w:hAnsi="Arial" w:cs="Arial"/>
          <w:sz w:val="20"/>
          <w:szCs w:val="20"/>
        </w:rPr>
        <w:t xml:space="preserve"> concentração de ‘A’ e de temperatura, no interior do barril, ao longo do tempo.</w:t>
      </w:r>
    </w:p>
    <w:p w:rsidR="009231B7" w:rsidRDefault="009231B7" w:rsidP="009231B7">
      <w:pPr>
        <w:pStyle w:val="PargrafodaLista"/>
        <w:spacing w:after="0" w:line="360" w:lineRule="auto"/>
        <w:ind w:left="0"/>
        <w:jc w:val="both"/>
        <w:rPr>
          <w:rFonts w:ascii="Arial" w:hAnsi="Arial" w:cs="Arial"/>
          <w:sz w:val="20"/>
          <w:szCs w:val="20"/>
        </w:rPr>
      </w:pPr>
    </w:p>
    <w:p w:rsidR="009231B7" w:rsidRDefault="007D1792" w:rsidP="007D1792">
      <w:pPr>
        <w:pStyle w:val="PargrafodaLista"/>
        <w:numPr>
          <w:ilvl w:val="0"/>
          <w:numId w:val="4"/>
        </w:numPr>
        <w:spacing w:after="0" w:line="360" w:lineRule="auto"/>
        <w:ind w:left="426"/>
        <w:jc w:val="both"/>
        <w:rPr>
          <w:rFonts w:ascii="Arial" w:hAnsi="Arial" w:cs="Arial"/>
          <w:sz w:val="20"/>
          <w:szCs w:val="20"/>
        </w:rPr>
      </w:pPr>
      <w:r>
        <w:rPr>
          <w:rFonts w:ascii="Arial" w:hAnsi="Arial" w:cs="Arial"/>
          <w:sz w:val="20"/>
          <w:szCs w:val="20"/>
        </w:rPr>
        <w:t xml:space="preserve">Um reator em batelada, agitado, tipo tanque cilíndrico, contém  uma solução aquosa onde ocorre a reação dada a seguir, na qual as etapas </w:t>
      </w:r>
      <w:proofErr w:type="gramStart"/>
      <w:r>
        <w:rPr>
          <w:rFonts w:ascii="Arial" w:hAnsi="Arial" w:cs="Arial"/>
          <w:sz w:val="20"/>
          <w:szCs w:val="20"/>
        </w:rPr>
        <w:t>1</w:t>
      </w:r>
      <w:proofErr w:type="gramEnd"/>
      <w:r>
        <w:rPr>
          <w:rFonts w:ascii="Arial" w:hAnsi="Arial" w:cs="Arial"/>
          <w:sz w:val="20"/>
          <w:szCs w:val="20"/>
        </w:rPr>
        <w:t xml:space="preserve"> e 2 são de primeira ordem e a etapa 3 é de segunda ordem.</w:t>
      </w:r>
    </w:p>
    <w:p w:rsidR="007D1792" w:rsidRDefault="007D1792" w:rsidP="007D1792">
      <w:pPr>
        <w:pStyle w:val="PargrafodaLista"/>
        <w:spacing w:after="0" w:line="360" w:lineRule="auto"/>
        <w:ind w:left="426"/>
        <w:jc w:val="center"/>
        <w:rPr>
          <w:rFonts w:ascii="Arial" w:hAnsi="Arial" w:cs="Arial"/>
          <w:sz w:val="20"/>
          <w:szCs w:val="20"/>
        </w:rPr>
      </w:pPr>
      <w:r>
        <w:rPr>
          <w:rFonts w:ascii="Arial" w:hAnsi="Arial" w:cs="Arial"/>
          <w:noProof/>
          <w:sz w:val="20"/>
          <w:szCs w:val="20"/>
          <w:lang w:eastAsia="pt-BR"/>
        </w:rPr>
        <w:drawing>
          <wp:inline distT="0" distB="0" distL="0" distR="0">
            <wp:extent cx="1552575" cy="581025"/>
            <wp:effectExtent l="0" t="0" r="9525" b="0"/>
            <wp:docPr id="11" name="Imagem 10" descr="C:\Users\usuario\Documents\disciplinas_doutorado\estágio docência 2\SIMULA\semestres\2000.2\image20002_p1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disciplinas_doutorado\estágio docência 2\SIMULA\semestres\2000.2\image20002_p1_006.gif"/>
                    <pic:cNvPicPr>
                      <a:picLocks noChangeAspect="1" noChangeArrowheads="1"/>
                    </pic:cNvPicPr>
                  </pic:nvPicPr>
                  <pic:blipFill>
                    <a:blip r:embed="rId15" cstate="print"/>
                    <a:srcRect/>
                    <a:stretch>
                      <a:fillRect/>
                    </a:stretch>
                  </pic:blipFill>
                  <pic:spPr bwMode="auto">
                    <a:xfrm>
                      <a:off x="0" y="0"/>
                      <a:ext cx="1552575" cy="581025"/>
                    </a:xfrm>
                    <a:prstGeom prst="rect">
                      <a:avLst/>
                    </a:prstGeom>
                    <a:noFill/>
                    <a:ln w="9525">
                      <a:noFill/>
                      <a:miter lim="800000"/>
                      <a:headEnd/>
                      <a:tailEnd/>
                    </a:ln>
                  </pic:spPr>
                </pic:pic>
              </a:graphicData>
            </a:graphic>
          </wp:inline>
        </w:drawing>
      </w:r>
    </w:p>
    <w:p w:rsidR="007D1792" w:rsidRDefault="007D1792" w:rsidP="007D1792">
      <w:pPr>
        <w:pStyle w:val="PargrafodaLista"/>
        <w:spacing w:after="0" w:line="360" w:lineRule="auto"/>
        <w:ind w:left="0"/>
        <w:jc w:val="both"/>
      </w:pPr>
      <w:r>
        <w:rPr>
          <w:rFonts w:ascii="Arial" w:hAnsi="Arial" w:cs="Arial"/>
          <w:b/>
          <w:bCs/>
          <w:sz w:val="20"/>
          <w:szCs w:val="20"/>
        </w:rPr>
        <w:t>Pede-se:</w:t>
      </w:r>
    </w:p>
    <w:p w:rsidR="007D1792" w:rsidRDefault="007D1792" w:rsidP="007D1792">
      <w:pPr>
        <w:pStyle w:val="PargrafodaLista"/>
        <w:numPr>
          <w:ilvl w:val="0"/>
          <w:numId w:val="12"/>
        </w:numPr>
        <w:spacing w:after="0" w:line="360" w:lineRule="auto"/>
        <w:jc w:val="both"/>
        <w:rPr>
          <w:rFonts w:ascii="Arial" w:hAnsi="Arial" w:cs="Arial"/>
          <w:sz w:val="20"/>
          <w:szCs w:val="20"/>
        </w:rPr>
      </w:pPr>
      <w:proofErr w:type="gramStart"/>
      <w:r>
        <w:rPr>
          <w:rFonts w:ascii="Arial" w:hAnsi="Arial" w:cs="Arial"/>
          <w:sz w:val="20"/>
          <w:szCs w:val="20"/>
        </w:rPr>
        <w:t>proponha</w:t>
      </w:r>
      <w:proofErr w:type="gramEnd"/>
      <w:r>
        <w:rPr>
          <w:rFonts w:ascii="Arial" w:hAnsi="Arial" w:cs="Arial"/>
          <w:sz w:val="20"/>
          <w:szCs w:val="20"/>
        </w:rPr>
        <w:t xml:space="preserve"> o modelo matemático que descreva o comportamento do sistema;</w:t>
      </w:r>
    </w:p>
    <w:p w:rsidR="007D1792" w:rsidRDefault="007D1792" w:rsidP="007D1792">
      <w:pPr>
        <w:pStyle w:val="PargrafodaLista"/>
        <w:numPr>
          <w:ilvl w:val="0"/>
          <w:numId w:val="12"/>
        </w:numPr>
        <w:spacing w:after="0" w:line="360" w:lineRule="auto"/>
        <w:jc w:val="both"/>
      </w:pPr>
      <w:proofErr w:type="gramStart"/>
      <w:r>
        <w:rPr>
          <w:rFonts w:ascii="Arial" w:hAnsi="Arial" w:cs="Arial"/>
          <w:sz w:val="20"/>
          <w:szCs w:val="20"/>
        </w:rPr>
        <w:t>prepare</w:t>
      </w:r>
      <w:proofErr w:type="gramEnd"/>
      <w:r>
        <w:rPr>
          <w:rFonts w:ascii="Arial" w:hAnsi="Arial" w:cs="Arial"/>
          <w:sz w:val="20"/>
          <w:szCs w:val="20"/>
        </w:rPr>
        <w:t xml:space="preserve"> estas equações para serem solucionadas pelo método de EULER simples;</w:t>
      </w:r>
      <w:r>
        <w:t xml:space="preserve"> </w:t>
      </w:r>
    </w:p>
    <w:p w:rsidR="007D1792" w:rsidRDefault="007D1792" w:rsidP="007D1792">
      <w:pPr>
        <w:pStyle w:val="PargrafodaLista"/>
        <w:numPr>
          <w:ilvl w:val="0"/>
          <w:numId w:val="12"/>
        </w:numPr>
        <w:pBdr>
          <w:bottom w:val="single" w:sz="6" w:space="1" w:color="auto"/>
        </w:pBdr>
        <w:spacing w:after="0" w:line="360" w:lineRule="auto"/>
        <w:jc w:val="both"/>
        <w:rPr>
          <w:rFonts w:ascii="Arial" w:hAnsi="Arial" w:cs="Arial"/>
          <w:sz w:val="20"/>
          <w:szCs w:val="20"/>
        </w:rPr>
      </w:pPr>
      <w:proofErr w:type="gramStart"/>
      <w:r>
        <w:rPr>
          <w:rFonts w:ascii="Arial" w:hAnsi="Arial" w:cs="Arial"/>
          <w:sz w:val="20"/>
          <w:szCs w:val="20"/>
        </w:rPr>
        <w:t>elabore</w:t>
      </w:r>
      <w:proofErr w:type="gramEnd"/>
      <w:r>
        <w:rPr>
          <w:rFonts w:ascii="Arial" w:hAnsi="Arial" w:cs="Arial"/>
          <w:sz w:val="20"/>
          <w:szCs w:val="20"/>
        </w:rPr>
        <w:t xml:space="preserve"> um algoritmo para a solução deste problema por computador</w:t>
      </w:r>
    </w:p>
    <w:p w:rsidR="007D1792" w:rsidRDefault="007D1792" w:rsidP="007D1792">
      <w:pPr>
        <w:spacing w:after="0" w:line="360" w:lineRule="auto"/>
        <w:jc w:val="both"/>
        <w:rPr>
          <w:rFonts w:ascii="Arial" w:hAnsi="Arial" w:cs="Arial"/>
          <w:sz w:val="20"/>
          <w:szCs w:val="20"/>
        </w:rPr>
      </w:pPr>
    </w:p>
    <w:p w:rsidR="007D1792" w:rsidRDefault="007D1792" w:rsidP="007D1792">
      <w:pPr>
        <w:pStyle w:val="PargrafodaLista"/>
        <w:numPr>
          <w:ilvl w:val="0"/>
          <w:numId w:val="4"/>
        </w:numPr>
        <w:spacing w:after="0" w:line="360" w:lineRule="auto"/>
        <w:ind w:left="426"/>
        <w:jc w:val="both"/>
        <w:rPr>
          <w:rFonts w:ascii="Arial" w:hAnsi="Arial" w:cs="Arial"/>
          <w:sz w:val="20"/>
          <w:szCs w:val="20"/>
        </w:rPr>
      </w:pPr>
      <w:r>
        <w:rPr>
          <w:rFonts w:ascii="Arial" w:hAnsi="Arial" w:cs="Arial"/>
          <w:sz w:val="20"/>
          <w:szCs w:val="20"/>
        </w:rPr>
        <w:lastRenderedPageBreak/>
        <w:t xml:space="preserve"> Considere uma esfera de metal, completamente sólida, submersa em um tanque cheio de água. As temperaturas iniciais da água no tanque e da esfera são, respectivamente, T</w:t>
      </w:r>
      <w:r>
        <w:rPr>
          <w:rFonts w:ascii="Arial" w:hAnsi="Arial" w:cs="Arial"/>
          <w:sz w:val="20"/>
          <w:szCs w:val="20"/>
          <w:vertAlign w:val="subscript"/>
        </w:rPr>
        <w:t>S0</w:t>
      </w:r>
      <w:r>
        <w:rPr>
          <w:rFonts w:ascii="Arial" w:hAnsi="Arial" w:cs="Arial"/>
          <w:sz w:val="20"/>
          <w:szCs w:val="20"/>
        </w:rPr>
        <w:t xml:space="preserve"> e T</w:t>
      </w:r>
      <w:r>
        <w:rPr>
          <w:rFonts w:ascii="Arial" w:hAnsi="Arial" w:cs="Arial"/>
          <w:sz w:val="20"/>
          <w:szCs w:val="20"/>
          <w:vertAlign w:val="subscript"/>
        </w:rPr>
        <w:t>L0</w:t>
      </w:r>
      <w:r>
        <w:rPr>
          <w:rFonts w:ascii="Arial" w:hAnsi="Arial" w:cs="Arial"/>
          <w:sz w:val="20"/>
          <w:szCs w:val="20"/>
        </w:rPr>
        <w:t>. Considere que o tanque está perfeitamente isolado.</w:t>
      </w:r>
    </w:p>
    <w:p w:rsidR="007D1792" w:rsidRDefault="007D1792" w:rsidP="007D1792">
      <w:pPr>
        <w:pStyle w:val="PargrafodaLista"/>
        <w:pBdr>
          <w:bottom w:val="single" w:sz="6" w:space="1" w:color="auto"/>
        </w:pBdr>
        <w:spacing w:after="0" w:line="360" w:lineRule="auto"/>
        <w:ind w:left="0"/>
        <w:jc w:val="both"/>
        <w:rPr>
          <w:rFonts w:ascii="Arial" w:hAnsi="Arial" w:cs="Arial"/>
          <w:sz w:val="20"/>
          <w:szCs w:val="20"/>
        </w:rPr>
      </w:pPr>
      <w:r>
        <w:rPr>
          <w:rFonts w:ascii="Arial" w:hAnsi="Arial" w:cs="Arial"/>
          <w:b/>
          <w:bCs/>
          <w:sz w:val="20"/>
          <w:szCs w:val="20"/>
        </w:rPr>
        <w:t>Pede-se:</w:t>
      </w:r>
      <w:r>
        <w:rPr>
          <w:rFonts w:ascii="Arial" w:hAnsi="Arial" w:cs="Arial"/>
          <w:sz w:val="20"/>
          <w:szCs w:val="20"/>
        </w:rPr>
        <w:t xml:space="preserve"> proponha um modelo matemático que descreva os respectivos perfis de temperatura, ao longo do tempo.</w:t>
      </w:r>
    </w:p>
    <w:p w:rsidR="007D1792" w:rsidRDefault="007D1792" w:rsidP="007D1792">
      <w:pPr>
        <w:pStyle w:val="PargrafodaLista"/>
        <w:spacing w:after="0" w:line="360" w:lineRule="auto"/>
        <w:ind w:left="0"/>
        <w:jc w:val="both"/>
        <w:rPr>
          <w:rFonts w:ascii="Arial" w:hAnsi="Arial" w:cs="Arial"/>
          <w:sz w:val="20"/>
          <w:szCs w:val="20"/>
        </w:rPr>
      </w:pPr>
    </w:p>
    <w:p w:rsidR="007D1792" w:rsidRPr="00E75AED" w:rsidRDefault="009F4AF0" w:rsidP="00E75AED">
      <w:pPr>
        <w:pStyle w:val="PargrafodaLista"/>
        <w:numPr>
          <w:ilvl w:val="0"/>
          <w:numId w:val="4"/>
        </w:numPr>
        <w:spacing w:after="0" w:line="360" w:lineRule="auto"/>
        <w:ind w:left="426"/>
        <w:jc w:val="both"/>
        <w:rPr>
          <w:rFonts w:ascii="Arial" w:hAnsi="Arial" w:cs="Arial"/>
          <w:sz w:val="20"/>
          <w:szCs w:val="20"/>
        </w:rPr>
      </w:pPr>
      <w:r w:rsidRPr="009F4AF0">
        <w:rPr>
          <w:b/>
          <w:bCs/>
          <w:noProof/>
        </w:rPr>
        <w:pict>
          <v:shape id="_x0000_s1029" type="#_x0000_t202" style="position:absolute;left:0;text-align:left;margin-left:5.05pt;margin-top:16.4pt;width:178.85pt;height:138pt;z-index:251666432;mso-width-relative:margin;mso-height-relative:margin" filled="f" stroked="f">
            <v:textbox>
              <w:txbxContent>
                <w:p w:rsidR="00E75AED" w:rsidRDefault="00E75AED">
                  <w:r>
                    <w:rPr>
                      <w:noProof/>
                      <w:lang w:eastAsia="pt-BR"/>
                    </w:rPr>
                    <w:drawing>
                      <wp:inline distT="0" distB="0" distL="0" distR="0">
                        <wp:extent cx="2171700" cy="1838325"/>
                        <wp:effectExtent l="19050" t="0" r="0" b="0"/>
                        <wp:docPr id="12" name="Imagem 11" descr="C:\Users\usuario\Documents\disciplinas_doutorado\estágio docência 2\SIMULA\semestres\2001.1\image20011_p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disciplinas_doutorado\estágio docência 2\SIMULA\semestres\2001.1\image20011_p1_002.jpg"/>
                                <pic:cNvPicPr>
                                  <a:picLocks noChangeAspect="1" noChangeArrowheads="1"/>
                                </pic:cNvPicPr>
                              </pic:nvPicPr>
                              <pic:blipFill>
                                <a:blip r:embed="rId16"/>
                                <a:srcRect/>
                                <a:stretch>
                                  <a:fillRect/>
                                </a:stretch>
                              </pic:blipFill>
                              <pic:spPr bwMode="auto">
                                <a:xfrm>
                                  <a:off x="0" y="0"/>
                                  <a:ext cx="2171700" cy="1838325"/>
                                </a:xfrm>
                                <a:prstGeom prst="rect">
                                  <a:avLst/>
                                </a:prstGeom>
                                <a:noFill/>
                                <a:ln w="9525">
                                  <a:noFill/>
                                  <a:miter lim="800000"/>
                                  <a:headEnd/>
                                  <a:tailEnd/>
                                </a:ln>
                              </pic:spPr>
                            </pic:pic>
                          </a:graphicData>
                        </a:graphic>
                      </wp:inline>
                    </w:drawing>
                  </w:r>
                </w:p>
              </w:txbxContent>
            </v:textbox>
          </v:shape>
        </w:pict>
      </w:r>
      <w:r w:rsidR="00E75AED">
        <w:rPr>
          <w:b/>
          <w:bCs/>
        </w:rPr>
        <w:t>As Esferas Concêntricas</w:t>
      </w:r>
    </w:p>
    <w:p w:rsidR="00E75AED" w:rsidRDefault="00301C7F" w:rsidP="00E75AED">
      <w:pPr>
        <w:pStyle w:val="PargrafodaLista"/>
        <w:spacing w:after="0" w:line="360" w:lineRule="auto"/>
        <w:ind w:left="4111"/>
        <w:jc w:val="both"/>
      </w:pPr>
      <w:r>
        <w:t>Considere as duas esferas concêntricas da figura. A esfera interna, de raio r</w:t>
      </w:r>
      <w:r w:rsidRPr="00301C7F">
        <w:rPr>
          <w:vertAlign w:val="subscript"/>
        </w:rPr>
        <w:t>1</w:t>
      </w:r>
      <w:r>
        <w:t>, é composta de metal, sem poros ou ranhuras. A esfera externa, de raio r</w:t>
      </w:r>
      <w:r w:rsidRPr="00301C7F">
        <w:rPr>
          <w:vertAlign w:val="subscript"/>
        </w:rPr>
        <w:t>2</w:t>
      </w:r>
      <w:r>
        <w:t>, está completamente cheia de água e possui uma superfície externa rígida, impermeável e adiabática. As temperaturas iniciais são, para o líquido, T</w:t>
      </w:r>
      <w:r w:rsidRPr="00301C7F">
        <w:rPr>
          <w:vertAlign w:val="subscript"/>
        </w:rPr>
        <w:t>L0</w:t>
      </w:r>
      <w:r>
        <w:t>, para o sólido, T</w:t>
      </w:r>
      <w:r w:rsidRPr="00301C7F">
        <w:rPr>
          <w:vertAlign w:val="subscript"/>
        </w:rPr>
        <w:t>S0</w:t>
      </w:r>
      <w:r>
        <w:t>.</w:t>
      </w:r>
    </w:p>
    <w:p w:rsidR="00301C7F" w:rsidRDefault="00301C7F" w:rsidP="00E75AED">
      <w:pPr>
        <w:pStyle w:val="PargrafodaLista"/>
        <w:pBdr>
          <w:bottom w:val="single" w:sz="6" w:space="1" w:color="auto"/>
        </w:pBdr>
        <w:spacing w:after="0" w:line="360" w:lineRule="auto"/>
        <w:ind w:left="4111"/>
        <w:jc w:val="both"/>
      </w:pPr>
      <w:r>
        <w:rPr>
          <w:b/>
          <w:bCs/>
        </w:rPr>
        <w:t>Pede-se:</w:t>
      </w:r>
      <w:r>
        <w:t xml:space="preserve"> Proponha um modelo matemático que descreva os perfis de temperatura existentes ao longo do tempo.</w:t>
      </w:r>
    </w:p>
    <w:p w:rsidR="00301C7F" w:rsidRDefault="00301C7F" w:rsidP="00301C7F">
      <w:pPr>
        <w:pStyle w:val="PargrafodaLista"/>
        <w:spacing w:after="0" w:line="360" w:lineRule="auto"/>
        <w:ind w:left="0"/>
        <w:jc w:val="both"/>
        <w:rPr>
          <w:b/>
          <w:bCs/>
        </w:rPr>
      </w:pPr>
    </w:p>
    <w:p w:rsidR="00301C7F" w:rsidRDefault="003B4014" w:rsidP="003B4014">
      <w:pPr>
        <w:pStyle w:val="PargrafodaLista"/>
        <w:numPr>
          <w:ilvl w:val="0"/>
          <w:numId w:val="4"/>
        </w:numPr>
        <w:pBdr>
          <w:bottom w:val="single" w:sz="6" w:space="1" w:color="auto"/>
        </w:pBdr>
        <w:spacing w:after="0" w:line="360" w:lineRule="auto"/>
        <w:ind w:left="426"/>
        <w:jc w:val="both"/>
        <w:rPr>
          <w:rFonts w:ascii="Arial" w:hAnsi="Arial" w:cs="Arial"/>
          <w:sz w:val="20"/>
          <w:szCs w:val="20"/>
        </w:rPr>
      </w:pPr>
      <w:r>
        <w:rPr>
          <w:rFonts w:ascii="Arial" w:hAnsi="Arial" w:cs="Arial"/>
          <w:sz w:val="20"/>
          <w:szCs w:val="20"/>
        </w:rPr>
        <w:t xml:space="preserve">Considere a equação de estado de van der </w:t>
      </w:r>
      <w:proofErr w:type="spellStart"/>
      <w:r>
        <w:rPr>
          <w:rFonts w:ascii="Arial" w:hAnsi="Arial" w:cs="Arial"/>
          <w:sz w:val="20"/>
          <w:szCs w:val="20"/>
        </w:rPr>
        <w:t>Walls</w:t>
      </w:r>
      <w:proofErr w:type="spellEnd"/>
      <w:r>
        <w:rPr>
          <w:rFonts w:ascii="Arial" w:hAnsi="Arial" w:cs="Arial"/>
          <w:sz w:val="20"/>
          <w:szCs w:val="20"/>
        </w:rPr>
        <w:t>,</w:t>
      </w:r>
      <w:r w:rsidRPr="003B40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0"/>
          <w:szCs w:val="20"/>
          <w:lang w:eastAsia="pt-BR"/>
        </w:rPr>
        <w:drawing>
          <wp:inline distT="0" distB="0" distL="0" distR="0">
            <wp:extent cx="1028700" cy="381000"/>
            <wp:effectExtent l="0" t="0" r="0" b="0"/>
            <wp:docPr id="13" name="Imagem 12" descr="C:\Users\usuario\Documents\disciplinas_doutorado\estágio docência 2\SIMULA\semestres\2001.2a\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disciplinas_doutorado\estágio docência 2\SIMULA\semestres\2001.2a\image002.gif"/>
                    <pic:cNvPicPr>
                      <a:picLocks noChangeAspect="1" noChangeArrowheads="1"/>
                    </pic:cNvPicPr>
                  </pic:nvPicPr>
                  <pic:blipFill>
                    <a:blip r:embed="rId17" cstate="print"/>
                    <a:srcRect/>
                    <a:stretch>
                      <a:fillRect/>
                    </a:stretch>
                  </pic:blipFill>
                  <pic:spPr bwMode="auto">
                    <a:xfrm>
                      <a:off x="0" y="0"/>
                      <a:ext cx="1028700" cy="3810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sz w:val="20"/>
          <w:szCs w:val="20"/>
        </w:rPr>
        <w:t xml:space="preserve">Ela pode ser </w:t>
      </w:r>
      <w:proofErr w:type="spellStart"/>
      <w:proofErr w:type="gramStart"/>
      <w:r>
        <w:rPr>
          <w:rFonts w:ascii="Arial" w:hAnsi="Arial" w:cs="Arial"/>
          <w:sz w:val="20"/>
          <w:szCs w:val="20"/>
        </w:rPr>
        <w:t>re-escrita</w:t>
      </w:r>
      <w:proofErr w:type="spellEnd"/>
      <w:proofErr w:type="gramEnd"/>
      <w:r>
        <w:rPr>
          <w:rFonts w:ascii="Arial" w:hAnsi="Arial" w:cs="Arial"/>
          <w:sz w:val="20"/>
          <w:szCs w:val="20"/>
        </w:rPr>
        <w:t xml:space="preserve"> na forma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1</m:t>
            </m:r>
          </m:sub>
        </m:sSub>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3</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2</m:t>
            </m:r>
          </m:sub>
        </m:sSub>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3</m:t>
            </m:r>
          </m:sub>
        </m:sSub>
        <m:sSup>
          <m:sSupPr>
            <m:ctrlPr>
              <w:rPr>
                <w:rFonts w:ascii="Cambria Math" w:hAnsi="Cambria Math" w:cs="Arial"/>
                <w:i/>
                <w:sz w:val="20"/>
                <w:szCs w:val="20"/>
              </w:rPr>
            </m:ctrlPr>
          </m:sSupPr>
          <m:e>
            <m:r>
              <w:rPr>
                <w:rFonts w:ascii="Cambria Math" w:hAnsi="Cambria Math" w:cs="Arial"/>
                <w:sz w:val="20"/>
                <w:szCs w:val="20"/>
              </w:rPr>
              <m:t>V</m:t>
            </m:r>
          </m:e>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4</m:t>
            </m:r>
          </m:sub>
        </m:sSub>
        <m:r>
          <w:rPr>
            <w:rFonts w:ascii="Cambria Math" w:hAnsi="Cambria Math" w:cs="Arial"/>
            <w:sz w:val="20"/>
            <w:szCs w:val="20"/>
          </w:rPr>
          <m:t>=0</m:t>
        </m:r>
      </m:oMath>
      <w:r>
        <w:rPr>
          <w:rFonts w:ascii="Arial" w:eastAsiaTheme="minorEastAsia" w:hAnsi="Arial" w:cs="Arial"/>
          <w:sz w:val="20"/>
          <w:szCs w:val="20"/>
        </w:rPr>
        <w:t xml:space="preserve">, </w:t>
      </w:r>
      <w:r>
        <w:rPr>
          <w:rFonts w:ascii="Arial" w:hAnsi="Arial" w:cs="Arial"/>
          <w:sz w:val="20"/>
          <w:szCs w:val="20"/>
        </w:rPr>
        <w:t>onde os ci são constantes. Equações deste tipo, chamadas de cúbicas, possuem três raízes, duas das quais são os valores do volume molar na pressão de mudança de fase. Proponha um algoritmo, ou um diagrama de blocos, para o cálculo de uma destas raízes usando o método de sua escolha. Explique o método e mostre a gênese da sua equação principal.</w:t>
      </w:r>
    </w:p>
    <w:p w:rsidR="003B4014" w:rsidRDefault="003B4014" w:rsidP="003B4014">
      <w:pPr>
        <w:pStyle w:val="PargrafodaLista"/>
        <w:spacing w:after="0" w:line="360" w:lineRule="auto"/>
        <w:ind w:left="0"/>
        <w:jc w:val="both"/>
        <w:rPr>
          <w:rFonts w:ascii="Arial" w:hAnsi="Arial" w:cs="Arial"/>
          <w:sz w:val="20"/>
          <w:szCs w:val="20"/>
        </w:rPr>
      </w:pPr>
    </w:p>
    <w:p w:rsidR="003B4014" w:rsidRPr="003B4014" w:rsidRDefault="009F4AF0" w:rsidP="003B4014">
      <w:pPr>
        <w:pStyle w:val="PargrafodaLista"/>
        <w:numPr>
          <w:ilvl w:val="0"/>
          <w:numId w:val="4"/>
        </w:numPr>
        <w:spacing w:after="0" w:line="360" w:lineRule="auto"/>
        <w:ind w:left="426"/>
        <w:jc w:val="both"/>
        <w:rPr>
          <w:rFonts w:ascii="Arial" w:hAnsi="Arial" w:cs="Arial"/>
          <w:sz w:val="20"/>
          <w:szCs w:val="20"/>
        </w:rPr>
      </w:pPr>
      <w:r w:rsidRPr="009F4AF0">
        <w:rPr>
          <w:rFonts w:ascii="Times New Roman" w:eastAsia="Times New Roman" w:hAnsi="Times New Roman" w:cs="Times New Roman"/>
          <w:noProof/>
          <w:sz w:val="24"/>
          <w:szCs w:val="24"/>
          <w:lang w:eastAsia="pt-BR"/>
        </w:rPr>
        <w:pict>
          <v:shape id="_x0000_s1030" type="#_x0000_t202" style="position:absolute;left:0;text-align:left;margin-left:5.05pt;margin-top:57.05pt;width:87.1pt;height:57.45pt;z-index:251668480;mso-height-percent:200;mso-height-percent:200;mso-width-relative:margin;mso-height-relative:margin" filled="f" fillcolor="white [3212]" stroked="f">
            <v:textbox style="mso-fit-shape-to-text:t">
              <w:txbxContent>
                <w:p w:rsidR="003B4014" w:rsidRDefault="003B4014">
                  <w:r>
                    <w:rPr>
                      <w:noProof/>
                      <w:lang w:eastAsia="pt-BR"/>
                    </w:rPr>
                    <w:drawing>
                      <wp:inline distT="0" distB="0" distL="0" distR="0">
                        <wp:extent cx="933450" cy="485775"/>
                        <wp:effectExtent l="19050" t="0" r="0" b="0"/>
                        <wp:docPr id="14" name="Imagem 13" descr="C:\Users\usuario\Documents\disciplinas_doutorado\estágio docência 2\SIMULA\semestres\2001.2a\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disciplinas_doutorado\estágio docência 2\SIMULA\semestres\2001.2a\reaction.jpg"/>
                                <pic:cNvPicPr>
                                  <a:picLocks noChangeAspect="1" noChangeArrowheads="1"/>
                                </pic:cNvPicPr>
                              </pic:nvPicPr>
                              <pic:blipFill>
                                <a:blip r:embed="rId18"/>
                                <a:srcRect/>
                                <a:stretch>
                                  <a:fillRect/>
                                </a:stretch>
                              </pic:blipFill>
                              <pic:spPr bwMode="auto">
                                <a:xfrm>
                                  <a:off x="0" y="0"/>
                                  <a:ext cx="933450" cy="485775"/>
                                </a:xfrm>
                                <a:prstGeom prst="rect">
                                  <a:avLst/>
                                </a:prstGeom>
                                <a:noFill/>
                                <a:ln w="9525">
                                  <a:noFill/>
                                  <a:miter lim="800000"/>
                                  <a:headEnd/>
                                  <a:tailEnd/>
                                </a:ln>
                              </pic:spPr>
                            </pic:pic>
                          </a:graphicData>
                        </a:graphic>
                      </wp:inline>
                    </w:drawing>
                  </w:r>
                </w:p>
              </w:txbxContent>
            </v:textbox>
          </v:shape>
        </w:pict>
      </w:r>
      <w:r w:rsidR="003B4014">
        <w:rPr>
          <w:b/>
          <w:bCs/>
          <w:u w:val="single"/>
        </w:rPr>
        <w:t xml:space="preserve">Método de </w:t>
      </w:r>
      <w:proofErr w:type="spellStart"/>
      <w:r w:rsidR="003B4014">
        <w:rPr>
          <w:b/>
          <w:bCs/>
          <w:u w:val="single"/>
        </w:rPr>
        <w:t>Euler</w:t>
      </w:r>
      <w:proofErr w:type="spellEnd"/>
      <w:r w:rsidR="003B4014">
        <w:rPr>
          <w:b/>
          <w:bCs/>
          <w:u w:val="single"/>
        </w:rPr>
        <w:t xml:space="preserve"> Modificado</w:t>
      </w:r>
      <w:r w:rsidR="003B4014">
        <w:rPr>
          <w:b/>
          <w:bCs/>
        </w:rPr>
        <w:t>:</w:t>
      </w:r>
      <w:r w:rsidR="003B4014">
        <w:t xml:space="preserve"> Um reator em batelada, agitado, tipo tanque cilíndrico, contém uma solução aquosa onde ocorre a reação dada a seguir, na qual a etapa um é de primeira ordem e a etapa dois é de segunda ordem. Pede-se:</w:t>
      </w:r>
    </w:p>
    <w:p w:rsidR="003B4014" w:rsidRPr="003B4014" w:rsidRDefault="003B4014" w:rsidP="00885703">
      <w:pPr>
        <w:pStyle w:val="PargrafodaLista"/>
        <w:numPr>
          <w:ilvl w:val="0"/>
          <w:numId w:val="13"/>
        </w:numPr>
        <w:spacing w:after="0" w:line="240" w:lineRule="auto"/>
        <w:ind w:left="2268"/>
        <w:rPr>
          <w:rFonts w:ascii="Times New Roman" w:eastAsia="Times New Roman" w:hAnsi="Times New Roman" w:cs="Times New Roman"/>
          <w:sz w:val="24"/>
          <w:szCs w:val="24"/>
          <w:lang w:eastAsia="pt-BR"/>
        </w:rPr>
      </w:pPr>
      <w:r w:rsidRPr="003B4014">
        <w:rPr>
          <w:rFonts w:ascii="Times New Roman" w:eastAsia="Times New Roman" w:hAnsi="Times New Roman" w:cs="Times New Roman"/>
          <w:sz w:val="24"/>
          <w:szCs w:val="24"/>
          <w:lang w:eastAsia="pt-BR"/>
        </w:rPr>
        <w:t xml:space="preserve">Proponha o modelo matemático que descreva o comportamento do sistema; </w:t>
      </w:r>
    </w:p>
    <w:p w:rsidR="003B4014" w:rsidRPr="003B4014" w:rsidRDefault="003B4014" w:rsidP="00885703">
      <w:pPr>
        <w:pStyle w:val="PargrafodaLista"/>
        <w:numPr>
          <w:ilvl w:val="0"/>
          <w:numId w:val="13"/>
        </w:numPr>
        <w:spacing w:after="0" w:line="240" w:lineRule="auto"/>
        <w:ind w:left="2268"/>
        <w:rPr>
          <w:rFonts w:ascii="Times New Roman" w:eastAsia="Times New Roman" w:hAnsi="Times New Roman" w:cs="Times New Roman"/>
          <w:sz w:val="24"/>
          <w:szCs w:val="24"/>
          <w:lang w:eastAsia="pt-BR"/>
        </w:rPr>
      </w:pPr>
      <w:r w:rsidRPr="003B4014">
        <w:rPr>
          <w:rFonts w:ascii="Times New Roman" w:eastAsia="Times New Roman" w:hAnsi="Times New Roman" w:cs="Times New Roman"/>
          <w:sz w:val="24"/>
          <w:szCs w:val="24"/>
          <w:lang w:eastAsia="pt-BR"/>
        </w:rPr>
        <w:t xml:space="preserve">Prepare estas equações para serem resolvidas pelo </w:t>
      </w:r>
      <w:r w:rsidRPr="003B4014">
        <w:rPr>
          <w:rFonts w:ascii="Times New Roman" w:eastAsia="Times New Roman" w:hAnsi="Times New Roman" w:cs="Times New Roman"/>
          <w:b/>
          <w:bCs/>
          <w:sz w:val="24"/>
          <w:szCs w:val="24"/>
          <w:lang w:eastAsia="pt-BR"/>
        </w:rPr>
        <w:t xml:space="preserve">Método de </w:t>
      </w:r>
      <w:proofErr w:type="spellStart"/>
      <w:r w:rsidRPr="003B4014">
        <w:rPr>
          <w:rFonts w:ascii="Times New Roman" w:eastAsia="Times New Roman" w:hAnsi="Times New Roman" w:cs="Times New Roman"/>
          <w:b/>
          <w:bCs/>
          <w:sz w:val="24"/>
          <w:szCs w:val="24"/>
          <w:lang w:eastAsia="pt-BR"/>
        </w:rPr>
        <w:t>Euler</w:t>
      </w:r>
      <w:proofErr w:type="spellEnd"/>
      <w:r w:rsidRPr="003B4014">
        <w:rPr>
          <w:rFonts w:ascii="Times New Roman" w:eastAsia="Times New Roman" w:hAnsi="Times New Roman" w:cs="Times New Roman"/>
          <w:b/>
          <w:bCs/>
          <w:sz w:val="24"/>
          <w:szCs w:val="24"/>
          <w:lang w:eastAsia="pt-BR"/>
        </w:rPr>
        <w:t xml:space="preserve"> Modificado</w:t>
      </w:r>
      <w:r w:rsidRPr="003B4014">
        <w:rPr>
          <w:rFonts w:ascii="Times New Roman" w:eastAsia="Times New Roman" w:hAnsi="Times New Roman" w:cs="Times New Roman"/>
          <w:sz w:val="24"/>
          <w:szCs w:val="24"/>
          <w:lang w:eastAsia="pt-BR"/>
        </w:rPr>
        <w:t xml:space="preserve">; </w:t>
      </w:r>
    </w:p>
    <w:p w:rsidR="003B4014" w:rsidRPr="00885703" w:rsidRDefault="003B4014" w:rsidP="00885703">
      <w:pPr>
        <w:pStyle w:val="PargrafodaLista"/>
        <w:numPr>
          <w:ilvl w:val="0"/>
          <w:numId w:val="13"/>
        </w:numPr>
        <w:spacing w:after="0" w:line="360" w:lineRule="auto"/>
        <w:ind w:left="2268"/>
        <w:jc w:val="both"/>
        <w:rPr>
          <w:rFonts w:ascii="Arial" w:hAnsi="Arial" w:cs="Arial"/>
          <w:sz w:val="20"/>
          <w:szCs w:val="20"/>
        </w:rPr>
      </w:pPr>
      <w:r w:rsidRPr="003B4014">
        <w:rPr>
          <w:rFonts w:ascii="Times New Roman" w:eastAsia="Times New Roman" w:hAnsi="Times New Roman" w:cs="Times New Roman"/>
          <w:sz w:val="24"/>
          <w:szCs w:val="24"/>
          <w:lang w:eastAsia="pt-BR"/>
        </w:rPr>
        <w:t>Elabore um algoritmo para a solução deste problema por computador.</w:t>
      </w:r>
    </w:p>
    <w:p w:rsidR="00885703" w:rsidRDefault="00885703" w:rsidP="005F7BDC">
      <w:pPr>
        <w:pStyle w:val="PargrafodaLista"/>
        <w:pBdr>
          <w:bottom w:val="single" w:sz="6" w:space="1" w:color="auto"/>
        </w:pBdr>
        <w:spacing w:after="0" w:line="360" w:lineRule="auto"/>
        <w:ind w:left="0"/>
        <w:rPr>
          <w:rFonts w:ascii="Arial" w:hAnsi="Arial" w:cs="Arial"/>
          <w:sz w:val="20"/>
          <w:szCs w:val="20"/>
        </w:rPr>
      </w:pPr>
    </w:p>
    <w:p w:rsidR="002E1879" w:rsidRDefault="002E1879" w:rsidP="00885703">
      <w:pPr>
        <w:pStyle w:val="PargrafodaLista"/>
        <w:spacing w:after="0" w:line="360" w:lineRule="auto"/>
        <w:ind w:left="0"/>
        <w:jc w:val="both"/>
        <w:rPr>
          <w:rFonts w:ascii="Arial" w:hAnsi="Arial" w:cs="Arial"/>
          <w:sz w:val="20"/>
          <w:szCs w:val="20"/>
        </w:rPr>
      </w:pPr>
    </w:p>
    <w:p w:rsidR="002E1879" w:rsidRPr="002E1879" w:rsidRDefault="002E1879" w:rsidP="002E1879">
      <w:pPr>
        <w:pStyle w:val="PargrafodaLista"/>
        <w:numPr>
          <w:ilvl w:val="0"/>
          <w:numId w:val="4"/>
        </w:numPr>
        <w:spacing w:after="0" w:line="360" w:lineRule="auto"/>
        <w:ind w:left="426"/>
        <w:jc w:val="both"/>
        <w:rPr>
          <w:rFonts w:ascii="Arial" w:hAnsi="Arial" w:cs="Arial"/>
          <w:sz w:val="20"/>
          <w:szCs w:val="20"/>
        </w:rPr>
      </w:pPr>
      <w:r>
        <w:rPr>
          <w:rFonts w:ascii="Arial" w:hAnsi="Arial" w:cs="Arial"/>
          <w:sz w:val="20"/>
          <w:szCs w:val="20"/>
        </w:rPr>
        <w:t xml:space="preserve"> </w:t>
      </w:r>
      <w:proofErr w:type="gramStart"/>
      <w:r>
        <w:rPr>
          <w:b/>
          <w:bCs/>
          <w:u w:val="single"/>
        </w:rPr>
        <w:t>cilindro</w:t>
      </w:r>
      <w:proofErr w:type="gramEnd"/>
      <w:r>
        <w:rPr>
          <w:b/>
          <w:bCs/>
          <w:u w:val="single"/>
        </w:rPr>
        <w:t xml:space="preserve"> encamisado: </w:t>
      </w:r>
      <w:r>
        <w:rPr>
          <w:bCs/>
        </w:rPr>
        <w:t>Dado o cilindro encamisado da figura, onde F[m</w:t>
      </w:r>
      <w:r>
        <w:rPr>
          <w:bCs/>
          <w:vertAlign w:val="superscript"/>
        </w:rPr>
        <w:t>3</w:t>
      </w:r>
      <w:r>
        <w:rPr>
          <w:bCs/>
        </w:rPr>
        <w:t>/s] apresenta um escoamento turbulento.</w:t>
      </w:r>
    </w:p>
    <w:p w:rsidR="002E1879" w:rsidRPr="002E1879" w:rsidRDefault="009F4AF0" w:rsidP="004A7F9F">
      <w:pPr>
        <w:pStyle w:val="PargrafodaLista"/>
        <w:spacing w:after="0" w:line="360" w:lineRule="auto"/>
        <w:ind w:left="2268"/>
        <w:jc w:val="both"/>
        <w:rPr>
          <w:rFonts w:ascii="Times New Roman" w:eastAsia="Times New Roman" w:hAnsi="Times New Roman" w:cs="Times New Roman"/>
          <w:sz w:val="24"/>
          <w:szCs w:val="24"/>
          <w:lang w:eastAsia="pt-BR"/>
        </w:rPr>
      </w:pPr>
      <w:r w:rsidRPr="009F4AF0">
        <w:rPr>
          <w:rFonts w:ascii="Arial" w:hAnsi="Arial" w:cs="Arial"/>
          <w:noProof/>
          <w:sz w:val="20"/>
          <w:szCs w:val="20"/>
        </w:rPr>
        <w:pict>
          <v:shape id="_x0000_s1031" type="#_x0000_t202" style="position:absolute;left:0;text-align:left;margin-left:5.55pt;margin-top:-.35pt;width:94.25pt;height:146.7pt;z-index:251670528;mso-height-percent:200;mso-height-percent:200;mso-width-relative:margin;mso-height-relative:margin" filled="f" stroked="f">
            <v:textbox style="mso-fit-shape-to-text:t">
              <w:txbxContent>
                <w:p w:rsidR="004A7F9F" w:rsidRDefault="004A7F9F">
                  <w:r>
                    <w:rPr>
                      <w:noProof/>
                      <w:lang w:eastAsia="pt-BR"/>
                    </w:rPr>
                    <w:drawing>
                      <wp:inline distT="0" distB="0" distL="0" distR="0">
                        <wp:extent cx="1000125" cy="1619250"/>
                        <wp:effectExtent l="19050" t="0" r="9525" b="0"/>
                        <wp:docPr id="23" name="Imagem 23" descr="C:\Users\usuario\Documents\disciplinas_doutorado\estágio docência 2\SIMULA\semestres\2001.2a\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cuments\disciplinas_doutorado\estágio docência 2\SIMULA\semestres\2001.2a\image008.jpg"/>
                                <pic:cNvPicPr>
                                  <a:picLocks noChangeAspect="1" noChangeArrowheads="1"/>
                                </pic:cNvPicPr>
                              </pic:nvPicPr>
                              <pic:blipFill>
                                <a:blip r:embed="rId19"/>
                                <a:srcRect/>
                                <a:stretch>
                                  <a:fillRect/>
                                </a:stretch>
                              </pic:blipFill>
                              <pic:spPr bwMode="auto">
                                <a:xfrm>
                                  <a:off x="0" y="0"/>
                                  <a:ext cx="1000125" cy="1619250"/>
                                </a:xfrm>
                                <a:prstGeom prst="rect">
                                  <a:avLst/>
                                </a:prstGeom>
                                <a:noFill/>
                                <a:ln w="9525">
                                  <a:noFill/>
                                  <a:miter lim="800000"/>
                                  <a:headEnd/>
                                  <a:tailEnd/>
                                </a:ln>
                              </pic:spPr>
                            </pic:pic>
                          </a:graphicData>
                        </a:graphic>
                      </wp:inline>
                    </w:drawing>
                  </w:r>
                </w:p>
              </w:txbxContent>
            </v:textbox>
          </v:shape>
        </w:pict>
      </w:r>
      <w:r w:rsidR="002E1879" w:rsidRPr="002E1879">
        <w:rPr>
          <w:rFonts w:ascii="Times New Roman" w:eastAsia="Times New Roman" w:hAnsi="Times New Roman" w:cs="Times New Roman"/>
          <w:b/>
          <w:bCs/>
          <w:sz w:val="24"/>
          <w:szCs w:val="24"/>
          <w:lang w:eastAsia="pt-BR"/>
        </w:rPr>
        <w:t>Sabe-se:</w:t>
      </w:r>
    </w:p>
    <w:p w:rsidR="004A7F9F" w:rsidRPr="004A7F9F" w:rsidRDefault="002E1879" w:rsidP="004A7F9F">
      <w:pPr>
        <w:pStyle w:val="PargrafodaLista"/>
        <w:spacing w:after="0" w:line="360" w:lineRule="auto"/>
        <w:ind w:left="2268"/>
        <w:jc w:val="both"/>
        <w:rPr>
          <w:rFonts w:ascii="Times New Roman" w:eastAsia="Times New Roman" w:hAnsi="Times New Roman" w:cs="Times New Roman"/>
          <w:sz w:val="24"/>
          <w:szCs w:val="24"/>
          <w:lang w:eastAsia="pt-BR"/>
        </w:rPr>
      </w:pPr>
      <w:r w:rsidRPr="002E1879">
        <w:rPr>
          <w:rFonts w:ascii="Times New Roman" w:eastAsia="Times New Roman" w:hAnsi="Times New Roman" w:cs="Times New Roman"/>
          <w:sz w:val="24"/>
          <w:szCs w:val="24"/>
          <w:lang w:eastAsia="pt-BR"/>
        </w:rPr>
        <w:t xml:space="preserve">A camisa possui um escoamento </w:t>
      </w:r>
      <w:proofErr w:type="spellStart"/>
      <w:proofErr w:type="gramStart"/>
      <w:r w:rsidRPr="002E1879">
        <w:rPr>
          <w:rFonts w:ascii="Times New Roman" w:eastAsia="Times New Roman" w:hAnsi="Times New Roman" w:cs="Times New Roman"/>
          <w:sz w:val="24"/>
          <w:szCs w:val="24"/>
          <w:lang w:eastAsia="pt-BR"/>
        </w:rPr>
        <w:t>co-corrente</w:t>
      </w:r>
      <w:proofErr w:type="spellEnd"/>
      <w:proofErr w:type="gramEnd"/>
      <w:r w:rsidRPr="002E1879">
        <w:rPr>
          <w:rFonts w:ascii="Times New Roman" w:eastAsia="Times New Roman" w:hAnsi="Times New Roman" w:cs="Times New Roman"/>
          <w:sz w:val="24"/>
          <w:szCs w:val="24"/>
          <w:lang w:eastAsia="pt-BR"/>
        </w:rPr>
        <w:t>, também turbulento, cuja temperatura é dada pela expressão</w:t>
      </w:r>
      <w:r w:rsidR="004A7F9F">
        <w:rPr>
          <w:rFonts w:ascii="Times New Roman" w:eastAsia="Times New Roman" w:hAnsi="Times New Roman" w:cs="Times New Roman"/>
          <w:sz w:val="24"/>
          <w:szCs w:val="24"/>
          <w:lang w:eastAsia="pt-BR"/>
        </w:rPr>
        <w:t xml:space="preserve"> </w:t>
      </w:r>
      <w:r w:rsidR="004A7F9F">
        <w:rPr>
          <w:rFonts w:ascii="Times New Roman" w:eastAsia="Times New Roman" w:hAnsi="Times New Roman" w:cs="Times New Roman"/>
          <w:noProof/>
          <w:sz w:val="24"/>
          <w:szCs w:val="24"/>
          <w:lang w:eastAsia="pt-BR"/>
        </w:rPr>
        <w:drawing>
          <wp:inline distT="0" distB="0" distL="0" distR="0">
            <wp:extent cx="876300" cy="342900"/>
            <wp:effectExtent l="19050" t="0" r="0" b="0"/>
            <wp:docPr id="24" name="Imagem 24" descr="C:\Users\usuario\Documents\disciplinas_doutorado\estágio docência 2\SIMULA\semestres\2001.2a\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cuments\disciplinas_doutorado\estágio docência 2\SIMULA\semestres\2001.2a\image004.gif"/>
                    <pic:cNvPicPr>
                      <a:picLocks noChangeAspect="1" noChangeArrowheads="1"/>
                    </pic:cNvPicPr>
                  </pic:nvPicPr>
                  <pic:blipFill>
                    <a:blip r:embed="rId20" cstate="print"/>
                    <a:srcRect/>
                    <a:stretch>
                      <a:fillRect/>
                    </a:stretch>
                  </pic:blipFill>
                  <pic:spPr bwMode="auto">
                    <a:xfrm>
                      <a:off x="0" y="0"/>
                      <a:ext cx="876300" cy="342900"/>
                    </a:xfrm>
                    <a:prstGeom prst="rect">
                      <a:avLst/>
                    </a:prstGeom>
                    <a:noFill/>
                    <a:ln w="9525">
                      <a:noFill/>
                      <a:miter lim="800000"/>
                      <a:headEnd/>
                      <a:tailEnd/>
                    </a:ln>
                  </pic:spPr>
                </pic:pic>
              </a:graphicData>
            </a:graphic>
          </wp:inline>
        </w:drawing>
      </w:r>
      <w:r w:rsidR="004A7F9F">
        <w:rPr>
          <w:rFonts w:ascii="Times New Roman" w:eastAsia="Times New Roman" w:hAnsi="Times New Roman" w:cs="Times New Roman"/>
          <w:sz w:val="24"/>
          <w:szCs w:val="24"/>
          <w:lang w:eastAsia="pt-BR"/>
        </w:rPr>
        <w:t>, onde z é a coordenada axial, L a altura do cilindro, e T</w:t>
      </w:r>
      <w:r w:rsidR="004A7F9F">
        <w:rPr>
          <w:rFonts w:ascii="Times New Roman" w:eastAsia="Times New Roman" w:hAnsi="Times New Roman" w:cs="Times New Roman"/>
          <w:sz w:val="24"/>
          <w:szCs w:val="24"/>
          <w:vertAlign w:val="subscript"/>
          <w:lang w:eastAsia="pt-BR"/>
        </w:rPr>
        <w:t>C0</w:t>
      </w:r>
      <w:r w:rsidR="004A7F9F">
        <w:rPr>
          <w:rFonts w:ascii="Times New Roman" w:eastAsia="Times New Roman" w:hAnsi="Times New Roman" w:cs="Times New Roman"/>
          <w:sz w:val="24"/>
          <w:szCs w:val="24"/>
          <w:lang w:eastAsia="pt-BR"/>
        </w:rPr>
        <w:t xml:space="preserve"> a temperatura de entrada do fluido na camisa; d (diâmetro interno do cilindro), U (coeficiente global de troca térmica entre os fluidos no cilindro e na camisa).</w:t>
      </w:r>
    </w:p>
    <w:p w:rsidR="002E1879" w:rsidRPr="004A7F9F" w:rsidRDefault="004A7F9F" w:rsidP="004A7F9F">
      <w:pPr>
        <w:pStyle w:val="PargrafodaLista"/>
        <w:spacing w:after="0" w:line="360" w:lineRule="auto"/>
        <w:ind w:left="426"/>
        <w:jc w:val="both"/>
        <w:rPr>
          <w:rFonts w:ascii="Arial" w:hAnsi="Arial" w:cs="Arial"/>
          <w:b/>
          <w:sz w:val="20"/>
          <w:szCs w:val="20"/>
        </w:rPr>
      </w:pPr>
      <w:r w:rsidRPr="004A7F9F">
        <w:rPr>
          <w:rFonts w:ascii="Arial" w:hAnsi="Arial" w:cs="Arial"/>
          <w:b/>
          <w:sz w:val="20"/>
          <w:szCs w:val="20"/>
        </w:rPr>
        <w:t>Pede-se:</w:t>
      </w:r>
    </w:p>
    <w:p w:rsidR="004A7F9F" w:rsidRPr="004A7F9F" w:rsidRDefault="004A7F9F" w:rsidP="004A7F9F">
      <w:pPr>
        <w:pStyle w:val="PargrafodaLista"/>
        <w:numPr>
          <w:ilvl w:val="0"/>
          <w:numId w:val="21"/>
        </w:numPr>
        <w:spacing w:after="0" w:line="240" w:lineRule="auto"/>
        <w:jc w:val="both"/>
        <w:rPr>
          <w:rFonts w:ascii="Times New Roman" w:eastAsia="Times New Roman" w:hAnsi="Times New Roman" w:cs="Times New Roman"/>
          <w:sz w:val="24"/>
          <w:szCs w:val="24"/>
          <w:lang w:eastAsia="pt-BR"/>
        </w:rPr>
      </w:pPr>
      <w:r w:rsidRPr="004A7F9F">
        <w:rPr>
          <w:rFonts w:ascii="Times New Roman" w:eastAsia="Times New Roman" w:hAnsi="Times New Roman" w:cs="Times New Roman"/>
          <w:sz w:val="24"/>
          <w:szCs w:val="24"/>
          <w:lang w:eastAsia="pt-BR"/>
        </w:rPr>
        <w:t>Proponha o modelo matemático para o cálculo da temperatura no interior do cilindro;</w:t>
      </w:r>
    </w:p>
    <w:p w:rsidR="004A7F9F" w:rsidRPr="004A7F9F" w:rsidRDefault="004A7F9F" w:rsidP="004A7F9F">
      <w:pPr>
        <w:pStyle w:val="PargrafodaLista"/>
        <w:numPr>
          <w:ilvl w:val="0"/>
          <w:numId w:val="21"/>
        </w:numPr>
        <w:spacing w:after="0" w:line="240" w:lineRule="auto"/>
        <w:jc w:val="both"/>
        <w:rPr>
          <w:rFonts w:ascii="Times New Roman" w:eastAsia="Times New Roman" w:hAnsi="Times New Roman" w:cs="Times New Roman"/>
          <w:sz w:val="24"/>
          <w:szCs w:val="24"/>
          <w:lang w:eastAsia="pt-BR"/>
        </w:rPr>
      </w:pPr>
      <w:r w:rsidRPr="004A7F9F">
        <w:rPr>
          <w:rFonts w:ascii="Times New Roman" w:eastAsia="Times New Roman" w:hAnsi="Times New Roman" w:cs="Times New Roman"/>
          <w:sz w:val="24"/>
          <w:szCs w:val="24"/>
          <w:lang w:eastAsia="pt-BR"/>
        </w:rPr>
        <w:t xml:space="preserve">Monte as equações para a solução matemática pelo método de </w:t>
      </w:r>
      <w:r w:rsidRPr="004A7F9F">
        <w:rPr>
          <w:rFonts w:ascii="Times New Roman" w:eastAsia="Times New Roman" w:hAnsi="Times New Roman" w:cs="Times New Roman"/>
          <w:b/>
          <w:bCs/>
          <w:sz w:val="24"/>
          <w:szCs w:val="24"/>
          <w:lang w:eastAsia="pt-BR"/>
        </w:rPr>
        <w:t>Diferenças Finitas;</w:t>
      </w:r>
    </w:p>
    <w:p w:rsidR="004A7F9F" w:rsidRDefault="004A7F9F" w:rsidP="004A7F9F">
      <w:pPr>
        <w:pStyle w:val="PargrafodaLista"/>
        <w:numPr>
          <w:ilvl w:val="0"/>
          <w:numId w:val="21"/>
        </w:numPr>
        <w:pBdr>
          <w:bottom w:val="single" w:sz="6" w:space="1" w:color="auto"/>
        </w:pBdr>
        <w:spacing w:after="0" w:line="240" w:lineRule="auto"/>
        <w:jc w:val="both"/>
        <w:rPr>
          <w:rFonts w:ascii="Times New Roman" w:eastAsia="Times New Roman" w:hAnsi="Times New Roman" w:cs="Times New Roman"/>
          <w:sz w:val="24"/>
          <w:szCs w:val="24"/>
          <w:lang w:eastAsia="pt-BR"/>
        </w:rPr>
      </w:pPr>
      <w:r w:rsidRPr="004A7F9F">
        <w:rPr>
          <w:rFonts w:ascii="Times New Roman" w:eastAsia="Times New Roman" w:hAnsi="Times New Roman" w:cs="Times New Roman"/>
          <w:sz w:val="24"/>
          <w:szCs w:val="24"/>
          <w:lang w:eastAsia="pt-BR"/>
        </w:rPr>
        <w:t>Elabore um fluxograma de blocos, ou um algoritmo, do programa computacional correspondente.</w:t>
      </w:r>
    </w:p>
    <w:p w:rsidR="005F7BDC" w:rsidRPr="004A7F9F" w:rsidRDefault="005F7BDC" w:rsidP="005F7BDC">
      <w:pPr>
        <w:pStyle w:val="PargrafodaLista"/>
        <w:spacing w:after="0" w:line="240" w:lineRule="auto"/>
        <w:ind w:left="0"/>
        <w:jc w:val="both"/>
        <w:rPr>
          <w:rFonts w:ascii="Times New Roman" w:eastAsia="Times New Roman" w:hAnsi="Times New Roman" w:cs="Times New Roman"/>
          <w:sz w:val="24"/>
          <w:szCs w:val="24"/>
          <w:lang w:eastAsia="pt-BR"/>
        </w:rPr>
      </w:pPr>
    </w:p>
    <w:p w:rsidR="000F3E37" w:rsidRPr="000F3E37" w:rsidRDefault="000F3E37" w:rsidP="00394196">
      <w:pPr>
        <w:spacing w:after="0" w:line="360" w:lineRule="auto"/>
        <w:jc w:val="center"/>
        <w:rPr>
          <w:rFonts w:ascii="Arial" w:hAnsi="Arial" w:cs="Arial"/>
          <w:b/>
          <w:sz w:val="20"/>
          <w:szCs w:val="20"/>
          <w:u w:val="single"/>
        </w:rPr>
      </w:pPr>
    </w:p>
    <w:p w:rsidR="00F03CCE" w:rsidRDefault="009F4AF0" w:rsidP="000F3E37">
      <w:pPr>
        <w:pStyle w:val="PargrafodaLista"/>
        <w:spacing w:after="0" w:line="360" w:lineRule="auto"/>
        <w:ind w:left="0"/>
        <w:jc w:val="both"/>
        <w:rPr>
          <w:rFonts w:ascii="Arial" w:hAnsi="Arial" w:cs="Arial"/>
          <w:sz w:val="20"/>
          <w:szCs w:val="20"/>
        </w:rPr>
      </w:pPr>
      <w:r>
        <w:rPr>
          <w:rFonts w:ascii="Arial" w:hAnsi="Arial" w:cs="Arial"/>
          <w:noProof/>
          <w:sz w:val="20"/>
          <w:szCs w:val="20"/>
        </w:rPr>
        <w:lastRenderedPageBreak/>
        <w:pict>
          <v:shape id="_x0000_s1032" type="#_x0000_t202" style="position:absolute;left:0;text-align:left;margin-left:433.05pt;margin-top:-5.55pt;width:100.25pt;height:167.7pt;z-index:251672576;mso-height-percent:200;mso-height-percent:200;mso-width-relative:margin;mso-height-relative:margin" filled="f" stroked="f">
            <v:textbox style="mso-next-textbox:#_x0000_s1032;mso-fit-shape-to-text:t">
              <w:txbxContent>
                <w:p w:rsidR="00776C86" w:rsidRDefault="00776C86">
                  <w:r>
                    <w:rPr>
                      <w:noProof/>
                      <w:lang w:eastAsia="pt-BR"/>
                    </w:rPr>
                    <w:drawing>
                      <wp:inline distT="0" distB="0" distL="0" distR="0">
                        <wp:extent cx="923925" cy="1781175"/>
                        <wp:effectExtent l="57150" t="19050" r="123825" b="85725"/>
                        <wp:docPr id="31" name="Imagem 31" descr="C:\Users\usuario\Documents\disciplinas_doutorado\estágio docência 2\SIMULA\semestres\2001.2a\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ocuments\disciplinas_doutorado\estágio docência 2\SIMULA\semestres\2001.2a\image012.jpg"/>
                                <pic:cNvPicPr>
                                  <a:picLocks noChangeAspect="1" noChangeArrowheads="1"/>
                                </pic:cNvPicPr>
                              </pic:nvPicPr>
                              <pic:blipFill>
                                <a:blip r:embed="rId21"/>
                                <a:srcRect/>
                                <a:stretch>
                                  <a:fillRect/>
                                </a:stretch>
                              </pic:blipFill>
                              <pic:spPr bwMode="auto">
                                <a:xfrm>
                                  <a:off x="0" y="0"/>
                                  <a:ext cx="923925" cy="17811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p>
    <w:p w:rsidR="00F03CCE" w:rsidRPr="00776C86" w:rsidRDefault="00776C86" w:rsidP="00776C86">
      <w:pPr>
        <w:pStyle w:val="PargrafodaLista"/>
        <w:numPr>
          <w:ilvl w:val="0"/>
          <w:numId w:val="24"/>
        </w:numPr>
        <w:spacing w:after="0" w:line="360" w:lineRule="auto"/>
        <w:ind w:left="426" w:right="2125"/>
        <w:jc w:val="both"/>
        <w:rPr>
          <w:rFonts w:ascii="Arial" w:hAnsi="Arial" w:cs="Arial"/>
          <w:sz w:val="20"/>
          <w:szCs w:val="20"/>
        </w:rPr>
      </w:pPr>
      <w:r>
        <w:rPr>
          <w:b/>
          <w:bCs/>
          <w:u w:val="single"/>
        </w:rPr>
        <w:t xml:space="preserve">Guerra dos Canudos: </w:t>
      </w:r>
      <w:r>
        <w:t>Considere a taça da figura, cheia com uma solução aquosa, onde existe o composto A, na concentração C</w:t>
      </w:r>
      <w:r>
        <w:rPr>
          <w:vertAlign w:val="subscript"/>
        </w:rPr>
        <w:t>A0</w:t>
      </w:r>
      <w:r>
        <w:t>. Um canudo de plástico com água tem uma de suas extremidades submersas na taça, de modo que o nível de água no seu interior coincida com o nível da solução aquosa na taça.</w:t>
      </w:r>
    </w:p>
    <w:p w:rsidR="00776C86" w:rsidRPr="00776C86" w:rsidRDefault="00776C86" w:rsidP="00776C86">
      <w:pPr>
        <w:spacing w:after="0" w:line="240" w:lineRule="auto"/>
        <w:ind w:right="2834"/>
        <w:jc w:val="both"/>
        <w:rPr>
          <w:rFonts w:ascii="Times New Roman" w:eastAsia="Times New Roman" w:hAnsi="Times New Roman" w:cs="Times New Roman"/>
          <w:sz w:val="24"/>
          <w:szCs w:val="24"/>
          <w:lang w:eastAsia="pt-BR"/>
        </w:rPr>
      </w:pPr>
      <w:r w:rsidRPr="00776C86">
        <w:rPr>
          <w:rFonts w:ascii="Times New Roman" w:eastAsia="Times New Roman" w:hAnsi="Times New Roman" w:cs="Times New Roman"/>
          <w:b/>
          <w:bCs/>
          <w:sz w:val="24"/>
          <w:szCs w:val="24"/>
          <w:lang w:eastAsia="pt-BR"/>
        </w:rPr>
        <w:t>Pede-se:</w:t>
      </w:r>
    </w:p>
    <w:p w:rsidR="00776C86" w:rsidRDefault="00776C86" w:rsidP="00776C86">
      <w:pPr>
        <w:spacing w:after="0" w:line="240" w:lineRule="auto"/>
        <w:ind w:right="2267"/>
        <w:jc w:val="both"/>
        <w:rPr>
          <w:rFonts w:ascii="Times New Roman" w:eastAsia="Times New Roman" w:hAnsi="Times New Roman" w:cs="Times New Roman"/>
          <w:sz w:val="24"/>
          <w:szCs w:val="24"/>
          <w:lang w:eastAsia="pt-BR"/>
        </w:rPr>
      </w:pPr>
      <w:r w:rsidRPr="00776C86">
        <w:rPr>
          <w:rFonts w:ascii="Times New Roman" w:eastAsia="Times New Roman" w:hAnsi="Times New Roman" w:cs="Times New Roman"/>
          <w:sz w:val="24"/>
          <w:szCs w:val="24"/>
          <w:lang w:eastAsia="pt-BR"/>
        </w:rPr>
        <w:t>Proponha um modelo matemático que descreva o perfil de A no canudo ao longo do tempo.</w:t>
      </w:r>
    </w:p>
    <w:p w:rsidR="0025492C" w:rsidRDefault="0025492C" w:rsidP="00776C86">
      <w:pPr>
        <w:pBdr>
          <w:bottom w:val="single" w:sz="6" w:space="1" w:color="auto"/>
        </w:pBdr>
        <w:spacing w:after="0" w:line="360" w:lineRule="auto"/>
        <w:ind w:left="66"/>
        <w:jc w:val="both"/>
        <w:rPr>
          <w:rFonts w:ascii="Arial" w:hAnsi="Arial" w:cs="Arial"/>
          <w:sz w:val="20"/>
          <w:szCs w:val="20"/>
        </w:rPr>
      </w:pPr>
    </w:p>
    <w:p w:rsidR="0025492C" w:rsidRDefault="0025492C" w:rsidP="00776C86">
      <w:pPr>
        <w:spacing w:after="0" w:line="360" w:lineRule="auto"/>
        <w:ind w:left="66"/>
        <w:jc w:val="both"/>
        <w:rPr>
          <w:rFonts w:ascii="Arial" w:hAnsi="Arial" w:cs="Arial"/>
          <w:sz w:val="20"/>
          <w:szCs w:val="20"/>
        </w:rPr>
      </w:pPr>
    </w:p>
    <w:p w:rsidR="00BA2535" w:rsidRDefault="009F4AF0" w:rsidP="00BA2535">
      <w:pPr>
        <w:pBdr>
          <w:bottom w:val="single" w:sz="6" w:space="1" w:color="auto"/>
        </w:pBdr>
        <w:spacing w:after="0" w:line="360" w:lineRule="auto"/>
        <w:jc w:val="both"/>
        <w:rPr>
          <w:rFonts w:ascii="Arial" w:hAnsi="Arial" w:cs="Arial"/>
          <w:sz w:val="20"/>
          <w:szCs w:val="20"/>
        </w:rPr>
      </w:pPr>
      <w:r>
        <w:rPr>
          <w:rFonts w:ascii="Arial" w:hAnsi="Arial" w:cs="Arial"/>
          <w:noProof/>
          <w:sz w:val="20"/>
          <w:szCs w:val="20"/>
        </w:rPr>
        <w:pict>
          <v:shape id="_x0000_s1033" type="#_x0000_t202" style="position:absolute;left:0;text-align:left;margin-left:3.15pt;margin-top:1.9pt;width:123.9pt;height:16.9pt;z-index:251674624;mso-width-relative:margin;mso-height-relative:margin" stroked="f">
            <v:textbox style="mso-next-textbox:#_x0000_s1033">
              <w:txbxContent>
                <w:p w:rsidR="00BA2535" w:rsidRDefault="00BA2535" w:rsidP="003B0D45">
                  <w:pPr>
                    <w:jc w:val="right"/>
                  </w:pPr>
                  <w:r>
                    <w:t>14.</w:t>
                  </w:r>
                </w:p>
              </w:txbxContent>
            </v:textbox>
          </v:shape>
        </w:pict>
      </w:r>
      <w:r w:rsidR="00394196" w:rsidRPr="00394196">
        <w:rPr>
          <w:rFonts w:ascii="Arial" w:hAnsi="Arial" w:cs="Arial"/>
          <w:noProof/>
          <w:sz w:val="20"/>
          <w:szCs w:val="20"/>
          <w:lang w:eastAsia="pt-BR"/>
        </w:rPr>
        <w:drawing>
          <wp:inline distT="0" distB="0" distL="0" distR="0">
            <wp:extent cx="6862800" cy="2032668"/>
            <wp:effectExtent l="19050" t="0" r="0" b="0"/>
            <wp:docPr id="30"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l="4666" t="12932" r="55988" b="68422"/>
                    <a:stretch>
                      <a:fillRect/>
                    </a:stretch>
                  </pic:blipFill>
                  <pic:spPr bwMode="auto">
                    <a:xfrm>
                      <a:off x="0" y="0"/>
                      <a:ext cx="6862800" cy="2032668"/>
                    </a:xfrm>
                    <a:prstGeom prst="rect">
                      <a:avLst/>
                    </a:prstGeom>
                    <a:noFill/>
                    <a:ln w="9525">
                      <a:noFill/>
                      <a:miter lim="800000"/>
                      <a:headEnd/>
                      <a:tailEnd/>
                    </a:ln>
                  </pic:spPr>
                </pic:pic>
              </a:graphicData>
            </a:graphic>
          </wp:inline>
        </w:drawing>
      </w:r>
    </w:p>
    <w:p w:rsidR="00394196" w:rsidRDefault="00394196" w:rsidP="00BA2535">
      <w:pPr>
        <w:spacing w:after="0" w:line="360" w:lineRule="auto"/>
        <w:jc w:val="both"/>
        <w:rPr>
          <w:rFonts w:ascii="Arial" w:hAnsi="Arial" w:cs="Arial"/>
          <w:sz w:val="20"/>
          <w:szCs w:val="20"/>
        </w:rPr>
      </w:pPr>
    </w:p>
    <w:p w:rsidR="009842C9" w:rsidRDefault="009F4AF0" w:rsidP="00621183">
      <w:pPr>
        <w:pBdr>
          <w:bottom w:val="single" w:sz="6" w:space="1" w:color="auto"/>
        </w:pBdr>
        <w:spacing w:after="0" w:line="360" w:lineRule="auto"/>
        <w:ind w:left="66"/>
        <w:rPr>
          <w:rFonts w:ascii="Arial" w:hAnsi="Arial" w:cs="Arial"/>
          <w:sz w:val="20"/>
          <w:szCs w:val="20"/>
        </w:rPr>
      </w:pPr>
      <w:r>
        <w:rPr>
          <w:rFonts w:ascii="Arial" w:hAnsi="Arial" w:cs="Arial"/>
          <w:noProof/>
          <w:sz w:val="20"/>
          <w:szCs w:val="20"/>
        </w:rPr>
        <w:pict>
          <v:shape id="_x0000_s1034" type="#_x0000_t202" style="position:absolute;left:0;text-align:left;margin-left:1.65pt;margin-top:2.55pt;width:129.15pt;height:20.9pt;z-index:251676672;mso-width-relative:margin;mso-height-relative:margin" fillcolor="white [3212]" stroked="f">
            <v:textbox>
              <w:txbxContent>
                <w:p w:rsidR="00BA2535" w:rsidRDefault="00BA2535" w:rsidP="003B0D45">
                  <w:pPr>
                    <w:jc w:val="right"/>
                  </w:pPr>
                  <w:r>
                    <w:t>15.</w:t>
                  </w:r>
                </w:p>
              </w:txbxContent>
            </v:textbox>
          </v:shape>
        </w:pict>
      </w:r>
      <w:r w:rsidR="00BA2535">
        <w:rPr>
          <w:rFonts w:ascii="Arial" w:hAnsi="Arial" w:cs="Arial"/>
          <w:noProof/>
          <w:sz w:val="20"/>
          <w:szCs w:val="20"/>
          <w:lang w:eastAsia="pt-BR"/>
        </w:rPr>
        <w:drawing>
          <wp:inline distT="0" distB="0" distL="0" distR="0">
            <wp:extent cx="6867525" cy="5172247"/>
            <wp:effectExtent l="1905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l="4666" t="32570" r="55988" b="20018"/>
                    <a:stretch>
                      <a:fillRect/>
                    </a:stretch>
                  </pic:blipFill>
                  <pic:spPr bwMode="auto">
                    <a:xfrm>
                      <a:off x="0" y="0"/>
                      <a:ext cx="6867525" cy="5172247"/>
                    </a:xfrm>
                    <a:prstGeom prst="rect">
                      <a:avLst/>
                    </a:prstGeom>
                    <a:noFill/>
                    <a:ln w="9525">
                      <a:noFill/>
                      <a:miter lim="800000"/>
                      <a:headEnd/>
                      <a:tailEnd/>
                    </a:ln>
                  </pic:spPr>
                </pic:pic>
              </a:graphicData>
            </a:graphic>
          </wp:inline>
        </w:drawing>
      </w:r>
    </w:p>
    <w:p w:rsidR="009842C9" w:rsidRDefault="009842C9" w:rsidP="00621183">
      <w:pPr>
        <w:spacing w:after="0" w:line="360" w:lineRule="auto"/>
        <w:ind w:left="66"/>
        <w:rPr>
          <w:rFonts w:ascii="Arial" w:hAnsi="Arial" w:cs="Arial"/>
          <w:sz w:val="20"/>
          <w:szCs w:val="20"/>
        </w:rPr>
      </w:pPr>
    </w:p>
    <w:p w:rsidR="00A32670" w:rsidRDefault="009F4AF0" w:rsidP="00621183">
      <w:pPr>
        <w:pBdr>
          <w:bottom w:val="single" w:sz="6" w:space="1" w:color="auto"/>
        </w:pBdr>
        <w:spacing w:after="0" w:line="360" w:lineRule="auto"/>
        <w:ind w:left="66"/>
        <w:rPr>
          <w:rFonts w:ascii="Arial" w:hAnsi="Arial" w:cs="Arial"/>
          <w:sz w:val="20"/>
          <w:szCs w:val="20"/>
        </w:rPr>
      </w:pPr>
      <w:r>
        <w:rPr>
          <w:rFonts w:ascii="Arial" w:hAnsi="Arial" w:cs="Arial"/>
          <w:noProof/>
          <w:sz w:val="20"/>
          <w:szCs w:val="20"/>
        </w:rPr>
        <w:pict>
          <v:shape id="_x0000_s1035" type="#_x0000_t202" style="position:absolute;left:0;text-align:left;margin-left:3.15pt;margin-top:2.55pt;width:124.65pt;height:17.65pt;z-index:251678720;mso-width-relative:margin;mso-height-relative:margin" fillcolor="white [3212]" stroked="f">
            <v:textbox>
              <w:txbxContent>
                <w:p w:rsidR="00BA2535" w:rsidRDefault="00BA2535" w:rsidP="003B0D45">
                  <w:pPr>
                    <w:jc w:val="right"/>
                  </w:pPr>
                  <w:r>
                    <w:t>16.</w:t>
                  </w:r>
                </w:p>
              </w:txbxContent>
            </v:textbox>
          </v:shape>
        </w:pict>
      </w:r>
      <w:r w:rsidR="009842C9" w:rsidRPr="009842C9">
        <w:rPr>
          <w:rFonts w:ascii="Arial" w:hAnsi="Arial" w:cs="Arial"/>
          <w:noProof/>
          <w:sz w:val="20"/>
          <w:szCs w:val="20"/>
          <w:lang w:eastAsia="pt-BR"/>
        </w:rPr>
        <w:drawing>
          <wp:inline distT="0" distB="0" distL="0" distR="0">
            <wp:extent cx="6838950" cy="685800"/>
            <wp:effectExtent l="19050" t="0" r="0" b="0"/>
            <wp:docPr id="33"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l="4666" t="81697" r="55988" b="11987"/>
                    <a:stretch>
                      <a:fillRect/>
                    </a:stretch>
                  </pic:blipFill>
                  <pic:spPr bwMode="auto">
                    <a:xfrm>
                      <a:off x="0" y="0"/>
                      <a:ext cx="6838950" cy="685800"/>
                    </a:xfrm>
                    <a:prstGeom prst="rect">
                      <a:avLst/>
                    </a:prstGeom>
                    <a:noFill/>
                    <a:ln w="9525">
                      <a:noFill/>
                      <a:miter lim="800000"/>
                      <a:headEnd/>
                      <a:tailEnd/>
                    </a:ln>
                  </pic:spPr>
                </pic:pic>
              </a:graphicData>
            </a:graphic>
          </wp:inline>
        </w:drawing>
      </w:r>
      <w:r w:rsidR="00A32670">
        <w:rPr>
          <w:rFonts w:ascii="Arial" w:hAnsi="Arial" w:cs="Arial"/>
          <w:noProof/>
          <w:sz w:val="20"/>
          <w:szCs w:val="20"/>
          <w:lang w:eastAsia="pt-BR"/>
        </w:rPr>
        <w:drawing>
          <wp:inline distT="0" distB="0" distL="0" distR="0">
            <wp:extent cx="6835765" cy="694199"/>
            <wp:effectExtent l="19050" t="0" r="318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l="4355" t="20995" r="56454" b="72637"/>
                    <a:stretch>
                      <a:fillRect/>
                    </a:stretch>
                  </pic:blipFill>
                  <pic:spPr bwMode="auto">
                    <a:xfrm>
                      <a:off x="0" y="0"/>
                      <a:ext cx="6835765" cy="694199"/>
                    </a:xfrm>
                    <a:prstGeom prst="rect">
                      <a:avLst/>
                    </a:prstGeom>
                    <a:noFill/>
                    <a:ln w="9525">
                      <a:noFill/>
                      <a:miter lim="800000"/>
                      <a:headEnd/>
                      <a:tailEnd/>
                    </a:ln>
                  </pic:spPr>
                </pic:pic>
              </a:graphicData>
            </a:graphic>
          </wp:inline>
        </w:drawing>
      </w:r>
    </w:p>
    <w:p w:rsidR="00C04961" w:rsidRDefault="009F4AF0" w:rsidP="00621183">
      <w:pPr>
        <w:spacing w:after="0" w:line="360" w:lineRule="auto"/>
        <w:ind w:left="66"/>
        <w:rPr>
          <w:rFonts w:ascii="Arial" w:hAnsi="Arial" w:cs="Arial"/>
          <w:sz w:val="20"/>
          <w:szCs w:val="20"/>
        </w:rPr>
      </w:pPr>
      <w:r>
        <w:rPr>
          <w:rFonts w:ascii="Arial" w:hAnsi="Arial" w:cs="Arial"/>
          <w:noProof/>
          <w:sz w:val="20"/>
          <w:szCs w:val="20"/>
        </w:rPr>
        <w:pict>
          <v:shape id="_x0000_s1042" type="#_x0000_t202" style="position:absolute;left:0;text-align:left;margin-left:7.45pt;margin-top:16.75pt;width:123.35pt;height:19.5pt;z-index:251680768;mso-width-relative:margin;mso-height-relative:margin" stroked="f">
            <v:textbox>
              <w:txbxContent>
                <w:p w:rsidR="00202879" w:rsidRDefault="00202879" w:rsidP="00202879">
                  <w:pPr>
                    <w:jc w:val="right"/>
                  </w:pPr>
                  <w:r>
                    <w:t>17.</w:t>
                  </w:r>
                </w:p>
              </w:txbxContent>
            </v:textbox>
          </v:shape>
        </w:pict>
      </w:r>
    </w:p>
    <w:p w:rsidR="00C04961" w:rsidRDefault="00C04961" w:rsidP="00621183">
      <w:pPr>
        <w:pBdr>
          <w:bottom w:val="single" w:sz="6" w:space="1" w:color="auto"/>
        </w:pBdr>
        <w:spacing w:after="0" w:line="360" w:lineRule="auto"/>
        <w:ind w:left="66"/>
        <w:rPr>
          <w:rFonts w:ascii="Arial" w:hAnsi="Arial" w:cs="Arial"/>
          <w:sz w:val="20"/>
          <w:szCs w:val="20"/>
        </w:rPr>
      </w:pPr>
      <w:r w:rsidRPr="00C04961">
        <w:rPr>
          <w:rFonts w:ascii="Arial" w:hAnsi="Arial" w:cs="Arial"/>
          <w:noProof/>
          <w:sz w:val="20"/>
          <w:szCs w:val="20"/>
          <w:lang w:eastAsia="pt-BR"/>
        </w:rPr>
        <w:drawing>
          <wp:inline distT="0" distB="0" distL="0" distR="0">
            <wp:extent cx="6772275" cy="2095500"/>
            <wp:effectExtent l="19050" t="0" r="9525" b="0"/>
            <wp:docPr id="58"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l="4691" t="5581" r="56456" b="75192"/>
                    <a:stretch>
                      <a:fillRect/>
                    </a:stretch>
                  </pic:blipFill>
                  <pic:spPr bwMode="auto">
                    <a:xfrm>
                      <a:off x="0" y="0"/>
                      <a:ext cx="6772275" cy="2095500"/>
                    </a:xfrm>
                    <a:prstGeom prst="rect">
                      <a:avLst/>
                    </a:prstGeom>
                    <a:noFill/>
                    <a:ln w="9525">
                      <a:noFill/>
                      <a:miter lim="800000"/>
                      <a:headEnd/>
                      <a:tailEnd/>
                    </a:ln>
                  </pic:spPr>
                </pic:pic>
              </a:graphicData>
            </a:graphic>
          </wp:inline>
        </w:drawing>
      </w:r>
    </w:p>
    <w:p w:rsidR="00C04961" w:rsidRDefault="00C04961" w:rsidP="00621183">
      <w:pPr>
        <w:spacing w:after="0" w:line="360" w:lineRule="auto"/>
        <w:ind w:left="66"/>
        <w:rPr>
          <w:rFonts w:ascii="Arial" w:hAnsi="Arial" w:cs="Arial"/>
          <w:sz w:val="20"/>
          <w:szCs w:val="20"/>
        </w:rPr>
      </w:pPr>
    </w:p>
    <w:p w:rsidR="00C04961" w:rsidRDefault="009F4AF0" w:rsidP="00621183">
      <w:pPr>
        <w:pBdr>
          <w:bottom w:val="single" w:sz="6" w:space="1" w:color="auto"/>
        </w:pBdr>
        <w:spacing w:after="0" w:line="360" w:lineRule="auto"/>
        <w:ind w:left="66"/>
        <w:rPr>
          <w:rFonts w:ascii="Arial" w:hAnsi="Arial" w:cs="Arial"/>
          <w:sz w:val="20"/>
          <w:szCs w:val="20"/>
        </w:rPr>
      </w:pPr>
      <w:r>
        <w:rPr>
          <w:rFonts w:ascii="Arial" w:hAnsi="Arial" w:cs="Arial"/>
          <w:noProof/>
          <w:sz w:val="20"/>
          <w:szCs w:val="20"/>
          <w:lang w:eastAsia="pt-BR"/>
        </w:rPr>
        <w:pict>
          <v:shape id="_x0000_s1044" type="#_x0000_t202" style="position:absolute;left:0;text-align:left;margin-left:6.7pt;margin-top:-1.35pt;width:123.35pt;height:19.5pt;z-index:251681792;mso-width-relative:margin;mso-height-relative:margin" stroked="f">
            <v:textbox>
              <w:txbxContent>
                <w:p w:rsidR="009A214F" w:rsidRDefault="009A214F" w:rsidP="009A214F">
                  <w:pPr>
                    <w:jc w:val="right"/>
                  </w:pPr>
                  <w:r>
                    <w:t>1</w:t>
                  </w:r>
                  <w:r w:rsidR="00F93BD1">
                    <w:t>8</w:t>
                  </w:r>
                  <w:r>
                    <w:t>.</w:t>
                  </w:r>
                </w:p>
              </w:txbxContent>
            </v:textbox>
          </v:shape>
        </w:pict>
      </w:r>
      <w:r w:rsidR="00C04961" w:rsidRPr="00C04961">
        <w:rPr>
          <w:rFonts w:ascii="Arial" w:hAnsi="Arial" w:cs="Arial"/>
          <w:noProof/>
          <w:sz w:val="20"/>
          <w:szCs w:val="20"/>
          <w:lang w:eastAsia="pt-BR"/>
        </w:rPr>
        <w:drawing>
          <wp:inline distT="0" distB="0" distL="0" distR="0">
            <wp:extent cx="6772275" cy="3333750"/>
            <wp:effectExtent l="19050" t="0" r="9525" b="0"/>
            <wp:docPr id="59"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l="4691" t="27255" r="56456" b="42157"/>
                    <a:stretch>
                      <a:fillRect/>
                    </a:stretch>
                  </pic:blipFill>
                  <pic:spPr bwMode="auto">
                    <a:xfrm>
                      <a:off x="0" y="0"/>
                      <a:ext cx="6772275" cy="3333750"/>
                    </a:xfrm>
                    <a:prstGeom prst="rect">
                      <a:avLst/>
                    </a:prstGeom>
                    <a:noFill/>
                    <a:ln w="9525">
                      <a:noFill/>
                      <a:miter lim="800000"/>
                      <a:headEnd/>
                      <a:tailEnd/>
                    </a:ln>
                  </pic:spPr>
                </pic:pic>
              </a:graphicData>
            </a:graphic>
          </wp:inline>
        </w:drawing>
      </w:r>
    </w:p>
    <w:p w:rsidR="00C04961" w:rsidRDefault="00C04961" w:rsidP="00621183">
      <w:pPr>
        <w:spacing w:after="0" w:line="360" w:lineRule="auto"/>
        <w:ind w:left="66"/>
        <w:rPr>
          <w:rFonts w:ascii="Arial" w:hAnsi="Arial" w:cs="Arial"/>
          <w:sz w:val="20"/>
          <w:szCs w:val="20"/>
        </w:rPr>
      </w:pPr>
    </w:p>
    <w:p w:rsidR="007611BB" w:rsidRDefault="005F7BDC" w:rsidP="00621183">
      <w:pPr>
        <w:pBdr>
          <w:bottom w:val="single" w:sz="6" w:space="1" w:color="auto"/>
        </w:pBdr>
        <w:spacing w:after="0" w:line="360" w:lineRule="auto"/>
        <w:ind w:left="66"/>
        <w:jc w:val="center"/>
        <w:rPr>
          <w:rFonts w:ascii="Arial" w:hAnsi="Arial" w:cs="Arial"/>
          <w:sz w:val="20"/>
          <w:szCs w:val="20"/>
        </w:rPr>
      </w:pPr>
      <w:r>
        <w:rPr>
          <w:rFonts w:ascii="Arial" w:hAnsi="Arial" w:cs="Arial"/>
          <w:noProof/>
          <w:sz w:val="20"/>
          <w:szCs w:val="20"/>
          <w:lang w:eastAsia="pt-BR"/>
        </w:rPr>
        <w:lastRenderedPageBreak/>
        <w:pict>
          <v:shape id="_x0000_s1045" type="#_x0000_t202" style="position:absolute;left:0;text-align:left;margin-left:6.7pt;margin-top:-.6pt;width:123.35pt;height:19.5pt;z-index:251682816;mso-width-relative:margin;mso-height-relative:margin" stroked="f">
            <v:textbox>
              <w:txbxContent>
                <w:p w:rsidR="00F93BD1" w:rsidRDefault="00F93BD1" w:rsidP="00F93BD1">
                  <w:pPr>
                    <w:jc w:val="right"/>
                  </w:pPr>
                  <w:r>
                    <w:t>19.</w:t>
                  </w:r>
                </w:p>
              </w:txbxContent>
            </v:textbox>
          </v:shape>
        </w:pict>
      </w:r>
      <w:r w:rsidR="007611BB">
        <w:rPr>
          <w:rFonts w:ascii="Arial" w:hAnsi="Arial" w:cs="Arial"/>
          <w:noProof/>
          <w:sz w:val="20"/>
          <w:szCs w:val="20"/>
          <w:lang w:eastAsia="pt-BR"/>
        </w:rPr>
        <w:drawing>
          <wp:inline distT="0" distB="0" distL="0" distR="0">
            <wp:extent cx="6772275" cy="3228975"/>
            <wp:effectExtent l="1905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l="4691" t="59678" r="56456" b="10696"/>
                    <a:stretch>
                      <a:fillRect/>
                    </a:stretch>
                  </pic:blipFill>
                  <pic:spPr bwMode="auto">
                    <a:xfrm>
                      <a:off x="0" y="0"/>
                      <a:ext cx="6772275" cy="3228975"/>
                    </a:xfrm>
                    <a:prstGeom prst="rect">
                      <a:avLst/>
                    </a:prstGeom>
                    <a:noFill/>
                    <a:ln w="9525">
                      <a:noFill/>
                      <a:miter lim="800000"/>
                      <a:headEnd/>
                      <a:tailEnd/>
                    </a:ln>
                  </pic:spPr>
                </pic:pic>
              </a:graphicData>
            </a:graphic>
          </wp:inline>
        </w:drawing>
      </w:r>
    </w:p>
    <w:p w:rsidR="00C04961" w:rsidRDefault="009F4AF0" w:rsidP="00776C86">
      <w:pPr>
        <w:spacing w:after="0" w:line="360" w:lineRule="auto"/>
        <w:ind w:left="66"/>
        <w:jc w:val="both"/>
        <w:rPr>
          <w:rFonts w:ascii="Arial" w:hAnsi="Arial" w:cs="Arial"/>
          <w:sz w:val="20"/>
          <w:szCs w:val="20"/>
        </w:rPr>
      </w:pPr>
      <w:r>
        <w:rPr>
          <w:rFonts w:ascii="Arial" w:hAnsi="Arial" w:cs="Arial"/>
          <w:noProof/>
          <w:sz w:val="20"/>
          <w:szCs w:val="20"/>
          <w:lang w:eastAsia="pt-BR"/>
        </w:rPr>
        <w:pict>
          <v:shape id="_x0000_s1046" type="#_x0000_t202" style="position:absolute;left:0;text-align:left;margin-left:6.7pt;margin-top:15.15pt;width:238.1pt;height:19.5pt;z-index:251683840;mso-width-relative:margin;mso-height-relative:margin" stroked="f">
            <v:textbox>
              <w:txbxContent>
                <w:p w:rsidR="00F93BD1" w:rsidRDefault="00F93BD1" w:rsidP="00F93BD1">
                  <w:pPr>
                    <w:jc w:val="right"/>
                  </w:pPr>
                  <w:r>
                    <w:t xml:space="preserve">20. </w:t>
                  </w:r>
                  <w:r w:rsidRPr="00F93BD1">
                    <w:rPr>
                      <w:b/>
                      <w:u w:val="single"/>
                    </w:rPr>
                    <w:t>Adsorção em leito fixo:</w:t>
                  </w:r>
                </w:p>
              </w:txbxContent>
            </v:textbox>
          </v:shape>
        </w:pict>
      </w:r>
    </w:p>
    <w:p w:rsidR="00255425" w:rsidRDefault="00255425" w:rsidP="00776C86">
      <w:pPr>
        <w:pBdr>
          <w:bottom w:val="single" w:sz="6" w:space="1" w:color="auto"/>
        </w:pBdr>
        <w:spacing w:after="0" w:line="360" w:lineRule="auto"/>
        <w:ind w:left="66"/>
        <w:jc w:val="both"/>
        <w:rPr>
          <w:rFonts w:ascii="Arial" w:hAnsi="Arial" w:cs="Arial"/>
          <w:sz w:val="20"/>
          <w:szCs w:val="20"/>
        </w:rPr>
      </w:pPr>
      <w:r w:rsidRPr="00255425">
        <w:rPr>
          <w:rFonts w:ascii="Arial" w:hAnsi="Arial" w:cs="Arial"/>
          <w:noProof/>
          <w:sz w:val="20"/>
          <w:szCs w:val="20"/>
          <w:lang w:eastAsia="pt-BR"/>
        </w:rPr>
        <w:drawing>
          <wp:inline distT="0" distB="0" distL="0" distR="0">
            <wp:extent cx="6739890" cy="1428750"/>
            <wp:effectExtent l="19050" t="0" r="3810" b="0"/>
            <wp:docPr id="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734" t="47415" r="56270" b="39353"/>
                    <a:stretch>
                      <a:fillRect/>
                    </a:stretch>
                  </pic:blipFill>
                  <pic:spPr bwMode="auto">
                    <a:xfrm>
                      <a:off x="0" y="0"/>
                      <a:ext cx="6739890" cy="1428750"/>
                    </a:xfrm>
                    <a:prstGeom prst="rect">
                      <a:avLst/>
                    </a:prstGeom>
                    <a:noFill/>
                    <a:ln w="9525">
                      <a:noFill/>
                      <a:miter lim="800000"/>
                      <a:headEnd/>
                      <a:tailEnd/>
                    </a:ln>
                  </pic:spPr>
                </pic:pic>
              </a:graphicData>
            </a:graphic>
          </wp:inline>
        </w:drawing>
      </w:r>
    </w:p>
    <w:p w:rsidR="00255425" w:rsidRDefault="00255425" w:rsidP="00776C86">
      <w:pPr>
        <w:spacing w:after="0" w:line="360" w:lineRule="auto"/>
        <w:ind w:left="66"/>
        <w:jc w:val="both"/>
        <w:rPr>
          <w:rFonts w:ascii="Arial" w:hAnsi="Arial" w:cs="Arial"/>
          <w:sz w:val="20"/>
          <w:szCs w:val="20"/>
        </w:rPr>
      </w:pPr>
    </w:p>
    <w:p w:rsidR="003B0D45" w:rsidRDefault="009F4AF0" w:rsidP="00776C86">
      <w:pPr>
        <w:pBdr>
          <w:bottom w:val="single" w:sz="6" w:space="1" w:color="auto"/>
        </w:pBdr>
        <w:spacing w:after="0" w:line="360" w:lineRule="auto"/>
        <w:ind w:left="66"/>
        <w:jc w:val="both"/>
        <w:rPr>
          <w:rFonts w:ascii="Arial" w:hAnsi="Arial" w:cs="Arial"/>
          <w:sz w:val="20"/>
          <w:szCs w:val="20"/>
        </w:rPr>
      </w:pPr>
      <w:r>
        <w:rPr>
          <w:rFonts w:ascii="Arial" w:hAnsi="Arial" w:cs="Arial"/>
          <w:noProof/>
          <w:sz w:val="20"/>
          <w:szCs w:val="20"/>
        </w:rPr>
        <w:pict>
          <v:shape id="_x0000_s1047" type="#_x0000_t202" style="position:absolute;left:0;text-align:left;margin-left:6.9pt;margin-top:.15pt;width:215.4pt;height:18.75pt;z-index:251685888;mso-width-percent:400;mso-width-percent:400;mso-width-relative:margin;mso-height-relative:margin" stroked="f">
            <v:textbox>
              <w:txbxContent>
                <w:p w:rsidR="00E104D9" w:rsidRDefault="00E104D9" w:rsidP="00E104D9">
                  <w:pPr>
                    <w:jc w:val="right"/>
                  </w:pPr>
                  <w:r>
                    <w:t xml:space="preserve">21. </w:t>
                  </w:r>
                  <w:r w:rsidRPr="00E104D9">
                    <w:rPr>
                      <w:b/>
                      <w:u w:val="single"/>
                    </w:rPr>
                    <w:t>Diferenças Finitas:</w:t>
                  </w:r>
                </w:p>
              </w:txbxContent>
            </v:textbox>
          </v:shape>
        </w:pict>
      </w:r>
      <w:r w:rsidR="00255425" w:rsidRPr="00255425">
        <w:rPr>
          <w:rFonts w:ascii="Arial" w:hAnsi="Arial" w:cs="Arial"/>
          <w:noProof/>
          <w:sz w:val="20"/>
          <w:szCs w:val="20"/>
          <w:lang w:eastAsia="pt-BR"/>
        </w:rPr>
        <w:drawing>
          <wp:inline distT="0" distB="0" distL="0" distR="0">
            <wp:extent cx="6739890" cy="3705225"/>
            <wp:effectExtent l="19050" t="0" r="3810" b="0"/>
            <wp:docPr id="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734" t="11336" r="56270" b="54349"/>
                    <a:stretch>
                      <a:fillRect/>
                    </a:stretch>
                  </pic:blipFill>
                  <pic:spPr bwMode="auto">
                    <a:xfrm>
                      <a:off x="0" y="0"/>
                      <a:ext cx="6739890" cy="3705225"/>
                    </a:xfrm>
                    <a:prstGeom prst="rect">
                      <a:avLst/>
                    </a:prstGeom>
                    <a:noFill/>
                    <a:ln w="9525">
                      <a:noFill/>
                      <a:miter lim="800000"/>
                      <a:headEnd/>
                      <a:tailEnd/>
                    </a:ln>
                  </pic:spPr>
                </pic:pic>
              </a:graphicData>
            </a:graphic>
          </wp:inline>
        </w:drawing>
      </w:r>
    </w:p>
    <w:p w:rsidR="00255425" w:rsidRDefault="00255425" w:rsidP="00581F03">
      <w:pPr>
        <w:spacing w:after="0" w:line="360" w:lineRule="auto"/>
        <w:ind w:left="66"/>
        <w:jc w:val="both"/>
        <w:rPr>
          <w:rFonts w:ascii="Arial" w:hAnsi="Arial" w:cs="Arial"/>
          <w:sz w:val="20"/>
          <w:szCs w:val="20"/>
        </w:rPr>
      </w:pPr>
    </w:p>
    <w:p w:rsidR="00581F03" w:rsidRDefault="005F7BDC" w:rsidP="00255425">
      <w:pPr>
        <w:spacing w:after="0" w:line="360" w:lineRule="auto"/>
        <w:ind w:left="66"/>
        <w:rPr>
          <w:rFonts w:ascii="Arial" w:hAnsi="Arial" w:cs="Arial"/>
          <w:sz w:val="20"/>
          <w:szCs w:val="20"/>
        </w:rPr>
      </w:pPr>
      <w:r>
        <w:rPr>
          <w:rFonts w:ascii="Arial" w:hAnsi="Arial" w:cs="Arial"/>
          <w:noProof/>
          <w:sz w:val="20"/>
          <w:szCs w:val="20"/>
          <w:lang w:eastAsia="pt-BR"/>
        </w:rPr>
        <w:lastRenderedPageBreak/>
        <w:pict>
          <v:shape id="_x0000_s1049" type="#_x0000_t202" style="position:absolute;left:0;text-align:left;margin-left:7.05pt;margin-top:-2.85pt;width:215.3pt;height:18.75pt;z-index:251686912;mso-width-percent:400;mso-width-percent:400;mso-width-relative:margin;mso-height-relative:margin" stroked="f">
            <v:textbox style="mso-next-textbox:#_x0000_s1049">
              <w:txbxContent>
                <w:p w:rsidR="007470C3" w:rsidRDefault="007470C3" w:rsidP="007470C3">
                  <w:pPr>
                    <w:jc w:val="right"/>
                  </w:pPr>
                  <w:r>
                    <w:t xml:space="preserve">22. </w:t>
                  </w:r>
                  <w:r>
                    <w:rPr>
                      <w:b/>
                      <w:u w:val="single"/>
                    </w:rPr>
                    <w:t>A casca de laranja</w:t>
                  </w:r>
                  <w:r w:rsidRPr="00E104D9">
                    <w:rPr>
                      <w:b/>
                      <w:u w:val="single"/>
                    </w:rPr>
                    <w:t>:</w:t>
                  </w:r>
                </w:p>
              </w:txbxContent>
            </v:textbox>
          </v:shape>
        </w:pict>
      </w:r>
      <w:r w:rsidR="00581F03" w:rsidRPr="00581F03">
        <w:rPr>
          <w:rFonts w:ascii="Arial" w:hAnsi="Arial" w:cs="Arial"/>
          <w:noProof/>
          <w:sz w:val="20"/>
          <w:szCs w:val="20"/>
          <w:lang w:eastAsia="pt-BR"/>
        </w:rPr>
        <w:drawing>
          <wp:inline distT="0" distB="0" distL="0" distR="0">
            <wp:extent cx="6739890" cy="2276475"/>
            <wp:effectExtent l="19050" t="0" r="3810" b="0"/>
            <wp:docPr id="1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734" t="62499" r="56270" b="16418"/>
                    <a:stretch>
                      <a:fillRect/>
                    </a:stretch>
                  </pic:blipFill>
                  <pic:spPr bwMode="auto">
                    <a:xfrm>
                      <a:off x="0" y="0"/>
                      <a:ext cx="6739890" cy="2276475"/>
                    </a:xfrm>
                    <a:prstGeom prst="rect">
                      <a:avLst/>
                    </a:prstGeom>
                    <a:noFill/>
                    <a:ln w="9525">
                      <a:noFill/>
                      <a:miter lim="800000"/>
                      <a:headEnd/>
                      <a:tailEnd/>
                    </a:ln>
                  </pic:spPr>
                </pic:pic>
              </a:graphicData>
            </a:graphic>
          </wp:inline>
        </w:drawing>
      </w:r>
    </w:p>
    <w:p w:rsidR="00255425" w:rsidRDefault="00255425" w:rsidP="00255425">
      <w:pPr>
        <w:pBdr>
          <w:bottom w:val="single" w:sz="6" w:space="1" w:color="auto"/>
        </w:pBdr>
        <w:spacing w:after="0" w:line="360" w:lineRule="auto"/>
        <w:ind w:left="66"/>
        <w:rPr>
          <w:rFonts w:ascii="Arial" w:hAnsi="Arial" w:cs="Arial"/>
          <w:sz w:val="20"/>
          <w:szCs w:val="20"/>
        </w:rPr>
      </w:pPr>
    </w:p>
    <w:p w:rsidR="007470C3" w:rsidRDefault="009F4AF0" w:rsidP="00255425">
      <w:pPr>
        <w:spacing w:after="0" w:line="360" w:lineRule="auto"/>
        <w:ind w:left="66"/>
        <w:rPr>
          <w:rFonts w:ascii="Arial" w:hAnsi="Arial" w:cs="Arial"/>
          <w:sz w:val="20"/>
          <w:szCs w:val="20"/>
        </w:rPr>
      </w:pPr>
      <w:r>
        <w:rPr>
          <w:rFonts w:ascii="Arial" w:hAnsi="Arial" w:cs="Arial"/>
          <w:noProof/>
          <w:sz w:val="20"/>
          <w:szCs w:val="20"/>
        </w:rPr>
        <w:pict>
          <v:shape id="_x0000_s1050" type="#_x0000_t202" style="position:absolute;left:0;text-align:left;margin-left:-2.85pt;margin-top:16.25pt;width:118.25pt;height:17.75pt;z-index:251688960;mso-width-relative:margin;mso-height-relative:margin" stroked="f">
            <v:textbox>
              <w:txbxContent>
                <w:p w:rsidR="007010CE" w:rsidRDefault="007010CE" w:rsidP="007010CE">
                  <w:pPr>
                    <w:jc w:val="right"/>
                  </w:pPr>
                  <w:r>
                    <w:t>23.</w:t>
                  </w:r>
                </w:p>
              </w:txbxContent>
            </v:textbox>
          </v:shape>
        </w:pict>
      </w:r>
    </w:p>
    <w:p w:rsidR="007470C3" w:rsidRDefault="007470C3" w:rsidP="007470C3">
      <w:pPr>
        <w:spacing w:after="0" w:line="360" w:lineRule="auto"/>
        <w:ind w:left="66"/>
        <w:rPr>
          <w:rFonts w:ascii="Arial" w:hAnsi="Arial" w:cs="Arial"/>
          <w:sz w:val="20"/>
          <w:szCs w:val="20"/>
        </w:rPr>
      </w:pPr>
      <w:r>
        <w:rPr>
          <w:rFonts w:ascii="Arial" w:hAnsi="Arial" w:cs="Arial"/>
          <w:noProof/>
          <w:sz w:val="20"/>
          <w:szCs w:val="20"/>
          <w:lang w:eastAsia="pt-BR"/>
        </w:rPr>
        <w:drawing>
          <wp:inline distT="0" distB="0" distL="0" distR="0">
            <wp:extent cx="6781800" cy="3547079"/>
            <wp:effectExtent l="19050" t="0" r="0" b="0"/>
            <wp:docPr id="11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4615" t="28285" r="56128" b="38888"/>
                    <a:stretch>
                      <a:fillRect/>
                    </a:stretch>
                  </pic:blipFill>
                  <pic:spPr bwMode="auto">
                    <a:xfrm>
                      <a:off x="0" y="0"/>
                      <a:ext cx="6781800" cy="3547079"/>
                    </a:xfrm>
                    <a:prstGeom prst="rect">
                      <a:avLst/>
                    </a:prstGeom>
                    <a:noFill/>
                    <a:ln w="9525">
                      <a:noFill/>
                      <a:miter lim="800000"/>
                      <a:headEnd/>
                      <a:tailEnd/>
                    </a:ln>
                  </pic:spPr>
                </pic:pic>
              </a:graphicData>
            </a:graphic>
          </wp:inline>
        </w:drawing>
      </w:r>
    </w:p>
    <w:p w:rsidR="007470C3" w:rsidRDefault="007470C3" w:rsidP="007010CE">
      <w:pPr>
        <w:pBdr>
          <w:bottom w:val="single" w:sz="6" w:space="1" w:color="auto"/>
        </w:pBdr>
        <w:spacing w:after="0" w:line="360" w:lineRule="auto"/>
        <w:ind w:left="66"/>
        <w:jc w:val="center"/>
        <w:rPr>
          <w:rFonts w:ascii="Arial" w:hAnsi="Arial" w:cs="Arial"/>
          <w:sz w:val="20"/>
          <w:szCs w:val="20"/>
        </w:rPr>
      </w:pPr>
    </w:p>
    <w:p w:rsidR="007470C3" w:rsidRDefault="009F4AF0" w:rsidP="007010CE">
      <w:pPr>
        <w:spacing w:after="0" w:line="360" w:lineRule="auto"/>
        <w:rPr>
          <w:rFonts w:ascii="Arial" w:hAnsi="Arial" w:cs="Arial"/>
          <w:sz w:val="20"/>
          <w:szCs w:val="20"/>
        </w:rPr>
      </w:pPr>
      <w:r>
        <w:rPr>
          <w:rFonts w:ascii="Arial" w:hAnsi="Arial" w:cs="Arial"/>
          <w:noProof/>
          <w:sz w:val="20"/>
          <w:szCs w:val="20"/>
        </w:rPr>
        <w:pict>
          <v:shape id="_x0000_s1051" type="#_x0000_t202" style="position:absolute;margin-left:3.9pt;margin-top:15.9pt;width:122.75pt;height:17.75pt;z-index:251691008;mso-width-relative:margin;mso-height-relative:margin" stroked="f">
            <v:textbox style="mso-next-textbox:#_x0000_s1051">
              <w:txbxContent>
                <w:p w:rsidR="00F31F3A" w:rsidRDefault="00F31F3A" w:rsidP="00F31F3A">
                  <w:pPr>
                    <w:jc w:val="right"/>
                  </w:pPr>
                  <w:r>
                    <w:t>24.</w:t>
                  </w:r>
                </w:p>
              </w:txbxContent>
            </v:textbox>
          </v:shape>
        </w:pict>
      </w:r>
    </w:p>
    <w:p w:rsidR="007470C3" w:rsidRDefault="007470C3" w:rsidP="00255425">
      <w:pPr>
        <w:pBdr>
          <w:bottom w:val="single" w:sz="6" w:space="1" w:color="auto"/>
        </w:pBdr>
        <w:spacing w:after="0" w:line="360" w:lineRule="auto"/>
        <w:ind w:left="66"/>
        <w:rPr>
          <w:rFonts w:ascii="Arial" w:hAnsi="Arial" w:cs="Arial"/>
          <w:sz w:val="20"/>
          <w:szCs w:val="20"/>
        </w:rPr>
      </w:pPr>
      <w:r w:rsidRPr="007470C3">
        <w:rPr>
          <w:rFonts w:ascii="Arial" w:hAnsi="Arial" w:cs="Arial"/>
          <w:noProof/>
          <w:sz w:val="20"/>
          <w:szCs w:val="20"/>
          <w:lang w:eastAsia="pt-BR"/>
        </w:rPr>
        <w:drawing>
          <wp:inline distT="0" distB="0" distL="0" distR="0">
            <wp:extent cx="6781800" cy="1123950"/>
            <wp:effectExtent l="19050" t="0" r="0" b="0"/>
            <wp:docPr id="1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4615" t="63986" r="56128" b="25612"/>
                    <a:stretch>
                      <a:fillRect/>
                    </a:stretch>
                  </pic:blipFill>
                  <pic:spPr bwMode="auto">
                    <a:xfrm>
                      <a:off x="0" y="0"/>
                      <a:ext cx="6781800" cy="1123950"/>
                    </a:xfrm>
                    <a:prstGeom prst="rect">
                      <a:avLst/>
                    </a:prstGeom>
                    <a:noFill/>
                    <a:ln w="9525">
                      <a:noFill/>
                      <a:miter lim="800000"/>
                      <a:headEnd/>
                      <a:tailEnd/>
                    </a:ln>
                  </pic:spPr>
                </pic:pic>
              </a:graphicData>
            </a:graphic>
          </wp:inline>
        </w:drawing>
      </w:r>
    </w:p>
    <w:p w:rsidR="00F31F3A" w:rsidRDefault="00F31F3A" w:rsidP="00255425">
      <w:pPr>
        <w:spacing w:after="0" w:line="360" w:lineRule="auto"/>
        <w:ind w:left="66"/>
        <w:rPr>
          <w:rFonts w:ascii="Arial" w:hAnsi="Arial" w:cs="Arial"/>
          <w:sz w:val="20"/>
          <w:szCs w:val="20"/>
        </w:rPr>
      </w:pPr>
    </w:p>
    <w:tbl>
      <w:tblPr>
        <w:tblStyle w:val="Tabelacomgrade"/>
        <w:tblW w:w="10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0780"/>
      </w:tblGrid>
      <w:tr w:rsidR="00915483" w:rsidTr="00915483">
        <w:tc>
          <w:tcPr>
            <w:tcW w:w="10720" w:type="dxa"/>
          </w:tcPr>
          <w:p w:rsidR="00915483" w:rsidRPr="00C33E0E" w:rsidRDefault="00915483" w:rsidP="009212B2">
            <w:pPr>
              <w:jc w:val="both"/>
              <w:rPr>
                <w:rFonts w:eastAsia="Arial Unicode MS" w:cs="Arial"/>
                <w:sz w:val="20"/>
              </w:rPr>
            </w:pPr>
            <w:r w:rsidRPr="00C33E0E">
              <w:rPr>
                <w:rFonts w:cs="Arial"/>
                <w:b/>
                <w:bCs/>
              </w:rPr>
              <w:t>25.</w:t>
            </w:r>
            <w:r w:rsidRPr="00C33E0E">
              <w:rPr>
                <w:rFonts w:cs="Arial"/>
              </w:rPr>
              <w:t xml:space="preserve"> </w:t>
            </w:r>
            <w:r w:rsidRPr="00C33E0E">
              <w:rPr>
                <w:rFonts w:cs="Arial"/>
                <w:b/>
                <w:bCs/>
                <w:u w:val="single"/>
              </w:rPr>
              <w:t>Método da secante:</w:t>
            </w:r>
            <w:r w:rsidRPr="00C33E0E">
              <w:rPr>
                <w:rFonts w:cs="Arial"/>
              </w:rPr>
              <w:t xml:space="preserve"> Considere o método do título da questão, para a solução de equações algébricas e transcendentais. Proponha a equação evolutiva e desenhe um diagrama de blocos para um programa computacional que encontre uma das raízes possíveis. O fluxograma deve associar síntese com clareza!</w:t>
            </w:r>
          </w:p>
        </w:tc>
      </w:tr>
    </w:tbl>
    <w:p w:rsidR="00915483" w:rsidRDefault="00915483" w:rsidP="00915483">
      <w:pPr>
        <w:pBdr>
          <w:bottom w:val="single" w:sz="6" w:space="1" w:color="auto"/>
        </w:pBdr>
        <w:spacing w:after="0" w:line="240" w:lineRule="auto"/>
      </w:pPr>
    </w:p>
    <w:p w:rsidR="00915483" w:rsidRDefault="00915483" w:rsidP="00915483">
      <w:pPr>
        <w:spacing w:after="0" w:line="240" w:lineRule="auto"/>
      </w:pPr>
    </w:p>
    <w:tbl>
      <w:tblPr>
        <w:tblStyle w:val="Tabelacomgrade"/>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0818"/>
      </w:tblGrid>
      <w:tr w:rsidR="00915483" w:rsidTr="00915483">
        <w:tc>
          <w:tcPr>
            <w:tcW w:w="10758" w:type="dxa"/>
          </w:tcPr>
          <w:p w:rsidR="00915483" w:rsidRDefault="00915483" w:rsidP="00915483">
            <w:pPr>
              <w:jc w:val="both"/>
            </w:pPr>
            <w:r w:rsidRPr="00C33E0E">
              <w:rPr>
                <w:b/>
                <w:bCs/>
              </w:rPr>
              <w:t>26.</w:t>
            </w:r>
            <w:r w:rsidRPr="00C33E0E">
              <w:t xml:space="preserve"> </w:t>
            </w:r>
            <w:r w:rsidRPr="00C33E0E">
              <w:rPr>
                <w:b/>
                <w:bCs/>
                <w:u w:val="single"/>
              </w:rPr>
              <w:t>Reator tubular:</w:t>
            </w:r>
            <w:r>
              <w:rPr>
                <w:b/>
                <w:bCs/>
              </w:rPr>
              <w:t xml:space="preserve"> </w:t>
            </w:r>
            <w:r>
              <w:t xml:space="preserve">Em um reator tubular ocorre a reação exotérmica de 1ª ordem </w:t>
            </w:r>
            <w:r w:rsidRPr="00D25B28">
              <w:rPr>
                <w:position w:val="-6"/>
              </w:rPr>
              <w:object w:dxaOrig="9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20.25pt" o:ole="">
                  <v:imagedata r:id="rId27" o:title=""/>
                </v:shape>
                <o:OLEObject Type="Embed" ProgID="Equation.3" ShapeID="_x0000_i1025" DrawAspect="Content" ObjectID="_1425470918" r:id="rId28"/>
              </w:object>
            </w:r>
            <w:r>
              <w:t xml:space="preserve">. Considerando (1) </w:t>
            </w:r>
            <w:r>
              <w:rPr>
                <w:u w:val="words"/>
              </w:rPr>
              <w:t>escoamento turbulento</w:t>
            </w:r>
            <w:r>
              <w:t xml:space="preserve">; (2) </w:t>
            </w:r>
            <w:r>
              <w:rPr>
                <w:u w:val="words"/>
              </w:rPr>
              <w:t>difusão</w:t>
            </w:r>
            <w:r>
              <w:t xml:space="preserve">, ou dispersão, axial </w:t>
            </w:r>
            <w:r>
              <w:rPr>
                <w:u w:val="words"/>
              </w:rPr>
              <w:t>desprezível</w:t>
            </w:r>
            <w:r>
              <w:t xml:space="preserve">; (3) coeficiente cinético da reação química, k, dependente da temperatura pela </w:t>
            </w:r>
            <w:r>
              <w:rPr>
                <w:u w:val="words"/>
              </w:rPr>
              <w:t xml:space="preserve">equação de </w:t>
            </w:r>
            <w:proofErr w:type="spellStart"/>
            <w:r>
              <w:rPr>
                <w:u w:val="words"/>
              </w:rPr>
              <w:t>Arrhenius</w:t>
            </w:r>
            <w:proofErr w:type="spellEnd"/>
            <w:r>
              <w:t xml:space="preserve">; (4) calor de </w:t>
            </w:r>
            <w:proofErr w:type="gramStart"/>
            <w:r>
              <w:t>reação,</w:t>
            </w:r>
            <w:proofErr w:type="gramEnd"/>
            <w:r w:rsidRPr="00D25B28">
              <w:rPr>
                <w:position w:val="-6"/>
              </w:rPr>
              <w:object w:dxaOrig="200" w:dyaOrig="240">
                <v:shape id="_x0000_i1026" type="#_x0000_t75" style="width:9.75pt;height:12pt" o:ole="">
                  <v:imagedata r:id="rId29" o:title=""/>
                </v:shape>
                <o:OLEObject Type="Embed" ProgID="Equation.3" ShapeID="_x0000_i1026" DrawAspect="Content" ObjectID="_1425470919" r:id="rId30"/>
              </w:object>
            </w:r>
            <w:r>
              <w:t xml:space="preserve">, constante; (5) paredes laterais </w:t>
            </w:r>
            <w:r>
              <w:lastRenderedPageBreak/>
              <w:t xml:space="preserve">diatérmicas, em contato com uma fonte à </w:t>
            </w:r>
            <w:r>
              <w:rPr>
                <w:u w:val="words"/>
              </w:rPr>
              <w:t>temperatura constante</w:t>
            </w:r>
            <w:r>
              <w:t xml:space="preserve"> </w:t>
            </w:r>
            <w:proofErr w:type="spellStart"/>
            <w:r>
              <w:t>T</w:t>
            </w:r>
            <w:r>
              <w:rPr>
                <w:vertAlign w:val="subscript"/>
              </w:rPr>
              <w:t>ext</w:t>
            </w:r>
            <w:proofErr w:type="spellEnd"/>
            <w:r>
              <w:t xml:space="preserve">; (6) condições da alimentação </w:t>
            </w:r>
            <w:r w:rsidRPr="00D25B28">
              <w:rPr>
                <w:position w:val="-10"/>
              </w:rPr>
              <w:object w:dxaOrig="880" w:dyaOrig="300">
                <v:shape id="_x0000_i1027" type="#_x0000_t75" style="width:44.25pt;height:15pt" o:ole="">
                  <v:imagedata r:id="rId31" o:title=""/>
                </v:shape>
                <o:OLEObject Type="Embed" ProgID="Equation.3" ShapeID="_x0000_i1027" DrawAspect="Content" ObjectID="_1425470920" r:id="rId32"/>
              </w:object>
            </w:r>
            <w:r>
              <w:t xml:space="preserve">constantes; (7) </w:t>
            </w:r>
            <w:r>
              <w:rPr>
                <w:u w:val="words"/>
              </w:rPr>
              <w:t>estado estacionário</w:t>
            </w:r>
            <w:r>
              <w:t>, p</w:t>
            </w:r>
            <w:r>
              <w:rPr>
                <w:rFonts w:cs="Arial"/>
              </w:rPr>
              <w:t>ede-se:</w:t>
            </w:r>
          </w:p>
          <w:p w:rsidR="00915483" w:rsidRDefault="00915483" w:rsidP="00915483">
            <w:pPr>
              <w:numPr>
                <w:ilvl w:val="0"/>
                <w:numId w:val="26"/>
              </w:numPr>
              <w:jc w:val="both"/>
              <w:rPr>
                <w:rFonts w:eastAsia="Arial Unicode MS"/>
              </w:rPr>
            </w:pPr>
            <w:r>
              <w:rPr>
                <w:rFonts w:eastAsia="Arial Unicode MS"/>
              </w:rPr>
              <w:t xml:space="preserve">Proponha o </w:t>
            </w:r>
            <w:r>
              <w:rPr>
                <w:rFonts w:eastAsia="Arial Unicode MS"/>
                <w:u w:val="words"/>
              </w:rPr>
              <w:t>modelo matemático</w:t>
            </w:r>
            <w:r>
              <w:rPr>
                <w:rFonts w:eastAsia="Arial Unicode MS"/>
              </w:rPr>
              <w:t xml:space="preserve"> correspondente;</w:t>
            </w:r>
          </w:p>
          <w:p w:rsidR="00915483" w:rsidRDefault="00915483" w:rsidP="00915483">
            <w:pPr>
              <w:numPr>
                <w:ilvl w:val="0"/>
                <w:numId w:val="26"/>
              </w:numPr>
              <w:jc w:val="both"/>
              <w:rPr>
                <w:rFonts w:eastAsia="Arial Unicode MS"/>
              </w:rPr>
            </w:pPr>
            <w:r>
              <w:rPr>
                <w:rFonts w:eastAsia="Arial Unicode MS"/>
              </w:rPr>
              <w:t xml:space="preserve">Prepare as equações para serem solucionadas pelo método de </w:t>
            </w:r>
            <w:proofErr w:type="spellStart"/>
            <w:r>
              <w:rPr>
                <w:rFonts w:eastAsia="Arial Unicode MS"/>
                <w:u w:val="words"/>
              </w:rPr>
              <w:t>Euler</w:t>
            </w:r>
            <w:proofErr w:type="spellEnd"/>
            <w:r>
              <w:rPr>
                <w:rFonts w:eastAsia="Arial Unicode MS"/>
                <w:u w:val="words"/>
              </w:rPr>
              <w:t xml:space="preserve"> Modificado</w:t>
            </w:r>
            <w:r>
              <w:rPr>
                <w:rFonts w:eastAsia="Arial Unicode MS"/>
              </w:rPr>
              <w:t>;</w:t>
            </w:r>
          </w:p>
          <w:p w:rsidR="00915483" w:rsidRDefault="00915483" w:rsidP="00915483">
            <w:pPr>
              <w:numPr>
                <w:ilvl w:val="0"/>
                <w:numId w:val="26"/>
              </w:numPr>
              <w:jc w:val="both"/>
              <w:rPr>
                <w:rFonts w:ascii="Arial Unicode MS" w:eastAsia="Arial Unicode MS" w:hAnsi="Arial Unicode MS"/>
              </w:rPr>
            </w:pPr>
            <w:r>
              <w:rPr>
                <w:rFonts w:eastAsia="Arial Unicode MS"/>
              </w:rPr>
              <w:t xml:space="preserve">Mostre a </w:t>
            </w:r>
            <w:r>
              <w:rPr>
                <w:rFonts w:eastAsia="Arial Unicode MS"/>
                <w:u w:val="words"/>
              </w:rPr>
              <w:t>estrutura básica</w:t>
            </w:r>
            <w:r>
              <w:rPr>
                <w:rFonts w:eastAsia="Arial Unicode MS"/>
              </w:rPr>
              <w:t xml:space="preserve"> do programa computacional associado.</w:t>
            </w:r>
          </w:p>
        </w:tc>
      </w:tr>
    </w:tbl>
    <w:p w:rsidR="00915483" w:rsidRDefault="00915483" w:rsidP="00915483">
      <w:pPr>
        <w:pBdr>
          <w:bottom w:val="single" w:sz="6" w:space="1" w:color="auto"/>
        </w:pBdr>
        <w:spacing w:after="0" w:line="240" w:lineRule="auto"/>
      </w:pPr>
    </w:p>
    <w:p w:rsidR="00915483" w:rsidRDefault="00915483" w:rsidP="00915483">
      <w:pPr>
        <w:spacing w:after="0" w:line="240" w:lineRule="auto"/>
      </w:pPr>
    </w:p>
    <w:tbl>
      <w:tblPr>
        <w:tblStyle w:val="Tabelacomgrade"/>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0818"/>
      </w:tblGrid>
      <w:tr w:rsidR="00915483" w:rsidTr="00915483">
        <w:tc>
          <w:tcPr>
            <w:tcW w:w="10758" w:type="dxa"/>
          </w:tcPr>
          <w:p w:rsidR="00915483" w:rsidRDefault="00915483" w:rsidP="00915483">
            <w:pPr>
              <w:jc w:val="both"/>
              <w:rPr>
                <w:rFonts w:cs="Arial"/>
              </w:rPr>
            </w:pPr>
            <w:r w:rsidRPr="00C33E0E">
              <w:rPr>
                <w:b/>
                <w:bCs/>
              </w:rPr>
              <w:t>27.</w:t>
            </w:r>
            <w:r w:rsidRPr="00C33E0E">
              <w:t xml:space="preserve"> </w:t>
            </w:r>
            <w:r w:rsidRPr="00C33E0E">
              <w:rPr>
                <w:b/>
                <w:bCs/>
                <w:u w:val="single"/>
              </w:rPr>
              <w:t>Reação em meio poroso:</w:t>
            </w:r>
            <w:r>
              <w:rPr>
                <w:b/>
                <w:bCs/>
              </w:rPr>
              <w:t xml:space="preserve"> </w:t>
            </w:r>
            <w:r>
              <w:t xml:space="preserve">Imagine um cilindro poroso, </w:t>
            </w:r>
            <w:r>
              <w:rPr>
                <w:u w:val="words"/>
              </w:rPr>
              <w:t>isolado nas extremidades</w:t>
            </w:r>
            <w:r>
              <w:t xml:space="preserve">, onde ocorre a reação endotérmica de 1ª ordem </w:t>
            </w:r>
            <w:r w:rsidRPr="00D25B28">
              <w:rPr>
                <w:position w:val="-6"/>
              </w:rPr>
              <w:object w:dxaOrig="999" w:dyaOrig="320">
                <v:shape id="_x0000_i1028" type="#_x0000_t75" style="width:64.5pt;height:20.25pt" o:ole="">
                  <v:imagedata r:id="rId27" o:title=""/>
                </v:shape>
                <o:OLEObject Type="Embed" ProgID="Equation.3" ShapeID="_x0000_i1028" DrawAspect="Content" ObjectID="_1425470921" r:id="rId33"/>
              </w:object>
            </w:r>
            <w:r>
              <w:t xml:space="preserve">. Os únicos fenômenos de transferência no interior do cilindro são </w:t>
            </w:r>
            <w:r>
              <w:rPr>
                <w:u w:val="words"/>
              </w:rPr>
              <w:t>difusão e condução</w:t>
            </w:r>
            <w:r>
              <w:t xml:space="preserve">, com coeficientes constantes. Considerando que (1) na fase externa, a concentração de A e a temperatura são </w:t>
            </w:r>
            <w:r>
              <w:rPr>
                <w:u w:val="words"/>
              </w:rPr>
              <w:t>constantes e conhecidas</w:t>
            </w:r>
            <w:r>
              <w:t>; (2) o contato entre as fases interna e externa ocorre por um</w:t>
            </w:r>
            <w:r>
              <w:rPr>
                <w:u w:val="words"/>
              </w:rPr>
              <w:t xml:space="preserve"> filme estagnado</w:t>
            </w:r>
            <w:r>
              <w:t xml:space="preserve">; (3) o coeficiente cinético da reação química, k, depende da temperatura pela </w:t>
            </w:r>
            <w:r>
              <w:rPr>
                <w:u w:val="words"/>
              </w:rPr>
              <w:t xml:space="preserve">equação de </w:t>
            </w:r>
            <w:proofErr w:type="spellStart"/>
            <w:r>
              <w:rPr>
                <w:u w:val="words"/>
              </w:rPr>
              <w:t>Arrhenius</w:t>
            </w:r>
            <w:proofErr w:type="spellEnd"/>
            <w:r>
              <w:t xml:space="preserve">; (4) o calor de </w:t>
            </w:r>
            <w:proofErr w:type="gramStart"/>
            <w:r>
              <w:t>reação,</w:t>
            </w:r>
            <w:proofErr w:type="gramEnd"/>
            <w:r w:rsidRPr="00D25B28">
              <w:rPr>
                <w:position w:val="-6"/>
              </w:rPr>
              <w:object w:dxaOrig="200" w:dyaOrig="240">
                <v:shape id="_x0000_i1029" type="#_x0000_t75" style="width:9.75pt;height:12pt" o:ole="">
                  <v:imagedata r:id="rId29" o:title=""/>
                </v:shape>
                <o:OLEObject Type="Embed" ProgID="Equation.3" ShapeID="_x0000_i1029" DrawAspect="Content" ObjectID="_1425470922" r:id="rId34"/>
              </w:object>
            </w:r>
            <w:r>
              <w:t xml:space="preserve">, é constante; (5) </w:t>
            </w:r>
            <w:r>
              <w:rPr>
                <w:u w:val="words"/>
              </w:rPr>
              <w:t>não existe simetria radial</w:t>
            </w:r>
            <w:r>
              <w:t xml:space="preserve"> no interior do cilindro, p</w:t>
            </w:r>
            <w:r>
              <w:rPr>
                <w:rFonts w:cs="Arial"/>
              </w:rPr>
              <w:t>ede-se:</w:t>
            </w:r>
          </w:p>
          <w:p w:rsidR="00915483" w:rsidRDefault="00915483" w:rsidP="00915483">
            <w:pPr>
              <w:numPr>
                <w:ilvl w:val="0"/>
                <w:numId w:val="25"/>
              </w:numPr>
              <w:jc w:val="both"/>
              <w:rPr>
                <w:rFonts w:eastAsia="Arial Unicode MS"/>
              </w:rPr>
            </w:pPr>
            <w:r>
              <w:rPr>
                <w:rFonts w:eastAsia="Arial Unicode MS"/>
              </w:rPr>
              <w:t xml:space="preserve">Proponha o </w:t>
            </w:r>
            <w:r>
              <w:rPr>
                <w:rFonts w:eastAsia="Arial Unicode MS"/>
                <w:u w:val="words"/>
              </w:rPr>
              <w:t>modelo matemático</w:t>
            </w:r>
            <w:r>
              <w:rPr>
                <w:rFonts w:eastAsia="Arial Unicode MS"/>
              </w:rPr>
              <w:t xml:space="preserve"> correspondente;</w:t>
            </w:r>
          </w:p>
          <w:p w:rsidR="00915483" w:rsidRDefault="00915483" w:rsidP="00915483">
            <w:pPr>
              <w:numPr>
                <w:ilvl w:val="0"/>
                <w:numId w:val="25"/>
              </w:numPr>
              <w:jc w:val="both"/>
              <w:rPr>
                <w:rFonts w:eastAsia="Arial Unicode MS"/>
              </w:rPr>
            </w:pPr>
            <w:proofErr w:type="spellStart"/>
            <w:r>
              <w:rPr>
                <w:rFonts w:eastAsia="Arial Unicode MS"/>
              </w:rPr>
              <w:t>Discretize</w:t>
            </w:r>
            <w:proofErr w:type="spellEnd"/>
            <w:r>
              <w:rPr>
                <w:rFonts w:eastAsia="Arial Unicode MS"/>
              </w:rPr>
              <w:t xml:space="preserve"> as equações pelo método de </w:t>
            </w:r>
            <w:r>
              <w:rPr>
                <w:rFonts w:eastAsia="Arial Unicode MS"/>
                <w:u w:val="words"/>
              </w:rPr>
              <w:t>Diferenças Finitas Centrais</w:t>
            </w:r>
            <w:r>
              <w:rPr>
                <w:rFonts w:eastAsia="Arial Unicode MS"/>
              </w:rPr>
              <w:t>;</w:t>
            </w:r>
          </w:p>
          <w:p w:rsidR="00915483" w:rsidRDefault="00915483" w:rsidP="00915483">
            <w:pPr>
              <w:numPr>
                <w:ilvl w:val="0"/>
                <w:numId w:val="25"/>
              </w:numPr>
              <w:jc w:val="both"/>
              <w:rPr>
                <w:rFonts w:ascii="Arial Unicode MS" w:eastAsia="Arial Unicode MS" w:hAnsi="Arial Unicode MS"/>
              </w:rPr>
            </w:pPr>
            <w:r>
              <w:rPr>
                <w:rFonts w:eastAsia="Arial Unicode MS"/>
              </w:rPr>
              <w:t xml:space="preserve">Mostre a </w:t>
            </w:r>
            <w:r>
              <w:rPr>
                <w:rFonts w:eastAsia="Arial Unicode MS"/>
                <w:u w:val="words"/>
              </w:rPr>
              <w:t>estrutura básica</w:t>
            </w:r>
            <w:r>
              <w:rPr>
                <w:rFonts w:eastAsia="Arial Unicode MS"/>
              </w:rPr>
              <w:t xml:space="preserve"> do programa computacional associado.</w:t>
            </w:r>
          </w:p>
        </w:tc>
      </w:tr>
    </w:tbl>
    <w:p w:rsidR="00915483" w:rsidRDefault="00915483" w:rsidP="00915483">
      <w:pPr>
        <w:pBdr>
          <w:bottom w:val="single" w:sz="6" w:space="1" w:color="auto"/>
        </w:pBdr>
        <w:spacing w:after="0" w:line="240" w:lineRule="auto"/>
      </w:pPr>
    </w:p>
    <w:p w:rsidR="00AB57CD" w:rsidRDefault="00AB57CD" w:rsidP="00915483">
      <w:pPr>
        <w:spacing w:after="0" w:line="240" w:lineRule="auto"/>
      </w:pPr>
    </w:p>
    <w:p w:rsidR="00AB57CD" w:rsidRDefault="009F4AF0" w:rsidP="00AB57CD">
      <w:pPr>
        <w:spacing w:after="0" w:line="240" w:lineRule="auto"/>
      </w:pPr>
      <w:r>
        <w:rPr>
          <w:noProof/>
        </w:rPr>
        <w:pict>
          <v:shape id="_x0000_s1052" type="#_x0000_t202" style="position:absolute;margin-left:6.9pt;margin-top:-3.6pt;width:342.4pt;height:20.25pt;z-index:251693056;mso-width-relative:margin;mso-height-relative:margin" stroked="f">
            <v:textbox style="mso-next-textbox:#_x0000_s1052">
              <w:txbxContent>
                <w:p w:rsidR="00AB57CD" w:rsidRDefault="0091758B" w:rsidP="0091758B">
                  <w:pPr>
                    <w:jc w:val="right"/>
                  </w:pPr>
                  <w:r>
                    <w:t>28</w:t>
                  </w:r>
                  <w:r w:rsidRPr="0091758B">
                    <w:rPr>
                      <w:b/>
                      <w:u w:val="single"/>
                    </w:rPr>
                    <w:t>. Reservatório de material tóxico:</w:t>
                  </w:r>
                </w:p>
              </w:txbxContent>
            </v:textbox>
          </v:shape>
        </w:pict>
      </w:r>
      <w:r w:rsidR="00AB57CD" w:rsidRPr="00AB57CD">
        <w:rPr>
          <w:noProof/>
          <w:lang w:eastAsia="pt-BR"/>
        </w:rPr>
        <w:drawing>
          <wp:inline distT="0" distB="0" distL="0" distR="0">
            <wp:extent cx="6739890" cy="2952750"/>
            <wp:effectExtent l="19050" t="0" r="3810" b="0"/>
            <wp:docPr id="134"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l="4596" t="10468" r="56407" b="62189"/>
                    <a:stretch>
                      <a:fillRect/>
                    </a:stretch>
                  </pic:blipFill>
                  <pic:spPr bwMode="auto">
                    <a:xfrm>
                      <a:off x="0" y="0"/>
                      <a:ext cx="6739890" cy="2952750"/>
                    </a:xfrm>
                    <a:prstGeom prst="rect">
                      <a:avLst/>
                    </a:prstGeom>
                    <a:noFill/>
                    <a:ln w="9525">
                      <a:noFill/>
                      <a:miter lim="800000"/>
                      <a:headEnd/>
                      <a:tailEnd/>
                    </a:ln>
                  </pic:spPr>
                </pic:pic>
              </a:graphicData>
            </a:graphic>
          </wp:inline>
        </w:drawing>
      </w:r>
    </w:p>
    <w:p w:rsidR="00AB57CD" w:rsidRDefault="00AB57CD" w:rsidP="00AB57CD">
      <w:pPr>
        <w:pBdr>
          <w:top w:val="single" w:sz="6" w:space="1" w:color="auto"/>
          <w:bottom w:val="single" w:sz="6" w:space="1" w:color="auto"/>
        </w:pBdr>
        <w:spacing w:after="0" w:line="240" w:lineRule="auto"/>
      </w:pPr>
    </w:p>
    <w:p w:rsidR="0091758B" w:rsidRDefault="009F4AF0" w:rsidP="00AB57CD">
      <w:pPr>
        <w:pBdr>
          <w:bottom w:val="single" w:sz="6" w:space="1" w:color="auto"/>
        </w:pBdr>
        <w:spacing w:after="0" w:line="240" w:lineRule="auto"/>
      </w:pPr>
      <w:r>
        <w:rPr>
          <w:noProof/>
          <w:lang w:eastAsia="pt-BR"/>
        </w:rPr>
        <w:pict>
          <v:shape id="_x0000_s1053" type="#_x0000_t202" style="position:absolute;margin-left:6.9pt;margin-top:10.2pt;width:281.65pt;height:20.25pt;z-index:251694080;mso-width-relative:margin;mso-height-relative:margin" stroked="f">
            <v:textbox style="mso-next-textbox:#_x0000_s1053">
              <w:txbxContent>
                <w:p w:rsidR="0091758B" w:rsidRDefault="0091758B" w:rsidP="0091758B">
                  <w:pPr>
                    <w:jc w:val="right"/>
                  </w:pPr>
                  <w:r>
                    <w:t>29</w:t>
                  </w:r>
                  <w:r w:rsidRPr="0091758B">
                    <w:rPr>
                      <w:b/>
                      <w:u w:val="single"/>
                    </w:rPr>
                    <w:t>.</w:t>
                  </w:r>
                  <w:r>
                    <w:rPr>
                      <w:b/>
                      <w:u w:val="single"/>
                    </w:rPr>
                    <w:t xml:space="preserve"> Extração de aromas</w:t>
                  </w:r>
                  <w:r w:rsidRPr="0091758B">
                    <w:rPr>
                      <w:b/>
                      <w:u w:val="single"/>
                    </w:rPr>
                    <w:t>:</w:t>
                  </w:r>
                </w:p>
              </w:txbxContent>
            </v:textbox>
          </v:shape>
        </w:pict>
      </w:r>
    </w:p>
    <w:p w:rsidR="00AB57CD" w:rsidRDefault="00AB57CD" w:rsidP="00AB57CD">
      <w:pPr>
        <w:pBdr>
          <w:bottom w:val="single" w:sz="6" w:space="1" w:color="auto"/>
        </w:pBdr>
        <w:spacing w:after="0" w:line="240" w:lineRule="auto"/>
      </w:pPr>
      <w:r w:rsidRPr="00AB57CD">
        <w:rPr>
          <w:noProof/>
          <w:lang w:eastAsia="pt-BR"/>
        </w:rPr>
        <w:drawing>
          <wp:inline distT="0" distB="0" distL="0" distR="0">
            <wp:extent cx="6739890" cy="2457450"/>
            <wp:effectExtent l="19050" t="0" r="3810" b="0"/>
            <wp:docPr id="133"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l="4596" t="39384" r="56407" b="37871"/>
                    <a:stretch>
                      <a:fillRect/>
                    </a:stretch>
                  </pic:blipFill>
                  <pic:spPr bwMode="auto">
                    <a:xfrm>
                      <a:off x="0" y="0"/>
                      <a:ext cx="6739890" cy="2457450"/>
                    </a:xfrm>
                    <a:prstGeom prst="rect">
                      <a:avLst/>
                    </a:prstGeom>
                    <a:noFill/>
                    <a:ln w="9525">
                      <a:noFill/>
                      <a:miter lim="800000"/>
                      <a:headEnd/>
                      <a:tailEnd/>
                    </a:ln>
                  </pic:spPr>
                </pic:pic>
              </a:graphicData>
            </a:graphic>
          </wp:inline>
        </w:drawing>
      </w:r>
    </w:p>
    <w:p w:rsidR="00AB57CD" w:rsidRDefault="00AB57CD" w:rsidP="00915483">
      <w:pPr>
        <w:spacing w:after="0" w:line="240" w:lineRule="auto"/>
      </w:pPr>
    </w:p>
    <w:p w:rsidR="00AB57CD" w:rsidRDefault="005F7BDC" w:rsidP="00915483">
      <w:pPr>
        <w:spacing w:after="0" w:line="240" w:lineRule="auto"/>
      </w:pPr>
      <w:r>
        <w:rPr>
          <w:noProof/>
          <w:lang w:eastAsia="pt-BR"/>
        </w:rPr>
        <w:lastRenderedPageBreak/>
        <w:pict>
          <v:shape id="_x0000_s1054" type="#_x0000_t202" style="position:absolute;margin-left:6.9pt;margin-top:-4.35pt;width:306.4pt;height:20.25pt;z-index:251695104;mso-width-relative:margin;mso-height-relative:margin" stroked="f">
            <v:textbox style="mso-next-textbox:#_x0000_s1054">
              <w:txbxContent>
                <w:p w:rsidR="0091758B" w:rsidRDefault="0091758B" w:rsidP="0091758B">
                  <w:pPr>
                    <w:jc w:val="right"/>
                  </w:pPr>
                  <w:r>
                    <w:t>30</w:t>
                  </w:r>
                  <w:r w:rsidRPr="0091758B">
                    <w:rPr>
                      <w:b/>
                      <w:u w:val="single"/>
                    </w:rPr>
                    <w:t>.</w:t>
                  </w:r>
                  <w:r>
                    <w:rPr>
                      <w:b/>
                      <w:u w:val="single"/>
                    </w:rPr>
                    <w:t xml:space="preserve"> O riacho do rio Vermelho</w:t>
                  </w:r>
                  <w:r w:rsidRPr="0091758B">
                    <w:rPr>
                      <w:b/>
                      <w:u w:val="single"/>
                    </w:rPr>
                    <w:t>:</w:t>
                  </w:r>
                </w:p>
              </w:txbxContent>
            </v:textbox>
          </v:shape>
        </w:pict>
      </w:r>
      <w:r w:rsidR="00AB57CD">
        <w:rPr>
          <w:noProof/>
          <w:lang w:eastAsia="pt-BR"/>
        </w:rPr>
        <w:drawing>
          <wp:inline distT="0" distB="0" distL="0" distR="0">
            <wp:extent cx="6739890" cy="2438400"/>
            <wp:effectExtent l="19050" t="0" r="3810" b="0"/>
            <wp:docPr id="132"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l="4596" t="64068" r="56407" b="13363"/>
                    <a:stretch>
                      <a:fillRect/>
                    </a:stretch>
                  </pic:blipFill>
                  <pic:spPr bwMode="auto">
                    <a:xfrm>
                      <a:off x="0" y="0"/>
                      <a:ext cx="6739890" cy="2438400"/>
                    </a:xfrm>
                    <a:prstGeom prst="rect">
                      <a:avLst/>
                    </a:prstGeom>
                    <a:noFill/>
                    <a:ln w="9525">
                      <a:noFill/>
                      <a:miter lim="800000"/>
                      <a:headEnd/>
                      <a:tailEnd/>
                    </a:ln>
                  </pic:spPr>
                </pic:pic>
              </a:graphicData>
            </a:graphic>
          </wp:inline>
        </w:drawing>
      </w:r>
    </w:p>
    <w:p w:rsidR="000236E8" w:rsidRDefault="000236E8" w:rsidP="00915483">
      <w:pPr>
        <w:spacing w:after="0" w:line="240" w:lineRule="auto"/>
      </w:pPr>
    </w:p>
    <w:p w:rsidR="000236E8" w:rsidRDefault="009F4AF0" w:rsidP="0014488F">
      <w:pPr>
        <w:pBdr>
          <w:bottom w:val="single" w:sz="6" w:space="1" w:color="auto"/>
        </w:pBdr>
        <w:spacing w:after="0" w:line="240" w:lineRule="auto"/>
        <w:jc w:val="center"/>
      </w:pPr>
      <w:r>
        <w:rPr>
          <w:noProof/>
        </w:rPr>
        <w:pict>
          <v:shape id="_x0000_s1061" type="#_x0000_t202" style="position:absolute;left:0;text-align:left;margin-left:24.15pt;margin-top:3.15pt;width:118.95pt;height:17.65pt;z-index:251697152;mso-width-relative:margin;mso-height-relative:margin" stroked="f">
            <v:textbox>
              <w:txbxContent>
                <w:p w:rsidR="00FF5957" w:rsidRDefault="00FF5957" w:rsidP="00FF5957">
                  <w:pPr>
                    <w:jc w:val="right"/>
                  </w:pPr>
                  <w:r>
                    <w:t>31.</w:t>
                  </w:r>
                </w:p>
              </w:txbxContent>
            </v:textbox>
          </v:shape>
        </w:pict>
      </w:r>
      <w:r w:rsidR="00881BBC">
        <w:rPr>
          <w:noProof/>
          <w:lang w:eastAsia="pt-BR"/>
        </w:rPr>
        <w:drawing>
          <wp:inline distT="0" distB="0" distL="0" distR="0">
            <wp:extent cx="6224674" cy="3467324"/>
            <wp:effectExtent l="19050" t="0" r="4676" b="0"/>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l="4596" t="26503" r="58357" b="40479"/>
                    <a:stretch>
                      <a:fillRect/>
                    </a:stretch>
                  </pic:blipFill>
                  <pic:spPr bwMode="auto">
                    <a:xfrm>
                      <a:off x="0" y="0"/>
                      <a:ext cx="6224674" cy="3467324"/>
                    </a:xfrm>
                    <a:prstGeom prst="rect">
                      <a:avLst/>
                    </a:prstGeom>
                    <a:noFill/>
                    <a:ln w="9525">
                      <a:noFill/>
                      <a:miter lim="800000"/>
                      <a:headEnd/>
                      <a:tailEnd/>
                    </a:ln>
                  </pic:spPr>
                </pic:pic>
              </a:graphicData>
            </a:graphic>
          </wp:inline>
        </w:drawing>
      </w:r>
    </w:p>
    <w:p w:rsidR="00881BBC" w:rsidRDefault="00881BBC" w:rsidP="00915483">
      <w:pPr>
        <w:spacing w:after="0" w:line="240" w:lineRule="auto"/>
      </w:pPr>
    </w:p>
    <w:p w:rsidR="0014488F" w:rsidRDefault="009F4AF0" w:rsidP="0014488F">
      <w:pPr>
        <w:pBdr>
          <w:bottom w:val="single" w:sz="6" w:space="1" w:color="auto"/>
        </w:pBdr>
        <w:spacing w:after="0" w:line="240" w:lineRule="auto"/>
        <w:jc w:val="center"/>
      </w:pPr>
      <w:r>
        <w:rPr>
          <w:noProof/>
          <w:lang w:eastAsia="pt-BR"/>
        </w:rPr>
        <w:pict>
          <v:shape id="_x0000_s1062" type="#_x0000_t202" style="position:absolute;left:0;text-align:left;margin-left:24.15pt;margin-top:.7pt;width:118.95pt;height:17.65pt;z-index:251698176;mso-width-relative:margin;mso-height-relative:margin" stroked="f">
            <v:textbox>
              <w:txbxContent>
                <w:p w:rsidR="00FF5957" w:rsidRDefault="00FF5957" w:rsidP="00FF5957">
                  <w:pPr>
                    <w:jc w:val="right"/>
                  </w:pPr>
                  <w:r>
                    <w:t>32.</w:t>
                  </w:r>
                </w:p>
              </w:txbxContent>
            </v:textbox>
          </v:shape>
        </w:pict>
      </w:r>
      <w:r w:rsidR="00881BBC" w:rsidRPr="00881BBC">
        <w:rPr>
          <w:noProof/>
          <w:lang w:eastAsia="pt-BR"/>
        </w:rPr>
        <w:drawing>
          <wp:inline distT="0" distB="0" distL="0" distR="0">
            <wp:extent cx="6224674" cy="3109334"/>
            <wp:effectExtent l="19050" t="0" r="4676" b="0"/>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l="4596" t="63041" r="58357" b="7350"/>
                    <a:stretch>
                      <a:fillRect/>
                    </a:stretch>
                  </pic:blipFill>
                  <pic:spPr bwMode="auto">
                    <a:xfrm>
                      <a:off x="0" y="0"/>
                      <a:ext cx="6224674" cy="3109334"/>
                    </a:xfrm>
                    <a:prstGeom prst="rect">
                      <a:avLst/>
                    </a:prstGeom>
                    <a:noFill/>
                    <a:ln w="9525">
                      <a:noFill/>
                      <a:miter lim="800000"/>
                      <a:headEnd/>
                      <a:tailEnd/>
                    </a:ln>
                  </pic:spPr>
                </pic:pic>
              </a:graphicData>
            </a:graphic>
          </wp:inline>
        </w:drawing>
      </w:r>
    </w:p>
    <w:p w:rsidR="0014488F" w:rsidRDefault="0014488F" w:rsidP="00915483">
      <w:pPr>
        <w:spacing w:after="0" w:line="240" w:lineRule="auto"/>
        <w:rPr>
          <w:noProof/>
          <w:lang w:eastAsia="pt-BR"/>
        </w:rPr>
      </w:pPr>
    </w:p>
    <w:p w:rsidR="00881BBC" w:rsidRDefault="009F4AF0" w:rsidP="0014488F">
      <w:pPr>
        <w:spacing w:after="0" w:line="240" w:lineRule="auto"/>
        <w:jc w:val="center"/>
      </w:pPr>
      <w:r>
        <w:rPr>
          <w:noProof/>
          <w:lang w:eastAsia="pt-BR"/>
        </w:rPr>
        <w:lastRenderedPageBreak/>
        <w:pict>
          <v:shape id="_x0000_s1063" type="#_x0000_t202" style="position:absolute;left:0;text-align:left;margin-left:44.4pt;margin-top:8.45pt;width:118.95pt;height:17.65pt;z-index:251699200;mso-width-relative:margin;mso-height-relative:margin" stroked="f">
            <v:textbox>
              <w:txbxContent>
                <w:p w:rsidR="00FF5957" w:rsidRDefault="00FF5957" w:rsidP="00FF5957">
                  <w:pPr>
                    <w:jc w:val="right"/>
                  </w:pPr>
                  <w:r>
                    <w:t>33.</w:t>
                  </w:r>
                </w:p>
              </w:txbxContent>
            </v:textbox>
          </v:shape>
        </w:pict>
      </w:r>
      <w:r w:rsidR="0014488F" w:rsidRPr="0014488F">
        <w:rPr>
          <w:noProof/>
          <w:lang w:eastAsia="pt-BR"/>
        </w:rPr>
        <w:drawing>
          <wp:inline distT="0" distB="0" distL="0" distR="0">
            <wp:extent cx="5934075" cy="1002696"/>
            <wp:effectExtent l="19050" t="0" r="9525"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l="4318" t="15590" r="61977" b="75307"/>
                    <a:stretch>
                      <a:fillRect/>
                    </a:stretch>
                  </pic:blipFill>
                  <pic:spPr bwMode="auto">
                    <a:xfrm>
                      <a:off x="0" y="0"/>
                      <a:ext cx="5934075" cy="1002696"/>
                    </a:xfrm>
                    <a:prstGeom prst="rect">
                      <a:avLst/>
                    </a:prstGeom>
                    <a:noFill/>
                    <a:ln w="9525">
                      <a:noFill/>
                      <a:miter lim="800000"/>
                      <a:headEnd/>
                      <a:tailEnd/>
                    </a:ln>
                  </pic:spPr>
                </pic:pic>
              </a:graphicData>
            </a:graphic>
          </wp:inline>
        </w:drawing>
      </w:r>
      <w:r w:rsidR="0014488F">
        <w:rPr>
          <w:noProof/>
          <w:lang w:eastAsia="pt-BR"/>
        </w:rPr>
        <w:drawing>
          <wp:inline distT="0" distB="0" distL="0" distR="0">
            <wp:extent cx="5934075" cy="276225"/>
            <wp:effectExtent l="19050" t="0" r="9525" b="0"/>
            <wp:docPr id="1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l="4318" t="36690" r="61977" b="60802"/>
                    <a:stretch>
                      <a:fillRect/>
                    </a:stretch>
                  </pic:blipFill>
                  <pic:spPr bwMode="auto">
                    <a:xfrm>
                      <a:off x="0" y="0"/>
                      <a:ext cx="5934075" cy="276225"/>
                    </a:xfrm>
                    <a:prstGeom prst="rect">
                      <a:avLst/>
                    </a:prstGeom>
                    <a:noFill/>
                    <a:ln w="9525">
                      <a:noFill/>
                      <a:miter lim="800000"/>
                      <a:headEnd/>
                      <a:tailEnd/>
                    </a:ln>
                  </pic:spPr>
                </pic:pic>
              </a:graphicData>
            </a:graphic>
          </wp:inline>
        </w:drawing>
      </w:r>
    </w:p>
    <w:p w:rsidR="0014488F" w:rsidRDefault="0014488F" w:rsidP="0014488F">
      <w:pPr>
        <w:pBdr>
          <w:bottom w:val="single" w:sz="6" w:space="1" w:color="auto"/>
        </w:pBdr>
        <w:spacing w:after="0" w:line="240" w:lineRule="auto"/>
        <w:jc w:val="center"/>
      </w:pPr>
    </w:p>
    <w:p w:rsidR="0014488F" w:rsidRDefault="0014488F" w:rsidP="0014488F">
      <w:pPr>
        <w:spacing w:after="0" w:line="240" w:lineRule="auto"/>
      </w:pPr>
    </w:p>
    <w:p w:rsidR="0014488F" w:rsidRDefault="009F4AF0" w:rsidP="006007F8">
      <w:pPr>
        <w:pBdr>
          <w:bottom w:val="single" w:sz="6" w:space="1" w:color="auto"/>
        </w:pBdr>
        <w:spacing w:after="0" w:line="240" w:lineRule="auto"/>
        <w:jc w:val="center"/>
      </w:pPr>
      <w:r>
        <w:rPr>
          <w:noProof/>
          <w:lang w:eastAsia="pt-BR"/>
        </w:rPr>
        <w:pict>
          <v:shape id="_x0000_s1064" type="#_x0000_t202" style="position:absolute;left:0;text-align:left;margin-left:28.65pt;margin-top:9.15pt;width:118.95pt;height:17.65pt;z-index:251700224;mso-width-relative:margin;mso-height-relative:margin" stroked="f">
            <v:textbox>
              <w:txbxContent>
                <w:p w:rsidR="006007F8" w:rsidRDefault="006007F8" w:rsidP="006007F8">
                  <w:pPr>
                    <w:jc w:val="right"/>
                  </w:pPr>
                  <w:r>
                    <w:t>34.</w:t>
                  </w:r>
                </w:p>
              </w:txbxContent>
            </v:textbox>
          </v:shape>
        </w:pict>
      </w:r>
      <w:r w:rsidR="006007F8">
        <w:rPr>
          <w:noProof/>
          <w:lang w:eastAsia="pt-BR"/>
        </w:rPr>
        <w:drawing>
          <wp:inline distT="0" distB="0" distL="0" distR="0">
            <wp:extent cx="6248400" cy="3495795"/>
            <wp:effectExtent l="19050" t="0" r="0" b="0"/>
            <wp:docPr id="4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l="4318" t="13140" r="58496" b="53573"/>
                    <a:stretch>
                      <a:fillRect/>
                    </a:stretch>
                  </pic:blipFill>
                  <pic:spPr bwMode="auto">
                    <a:xfrm>
                      <a:off x="0" y="0"/>
                      <a:ext cx="6248400" cy="3495795"/>
                    </a:xfrm>
                    <a:prstGeom prst="rect">
                      <a:avLst/>
                    </a:prstGeom>
                    <a:noFill/>
                    <a:ln w="9525">
                      <a:noFill/>
                      <a:miter lim="800000"/>
                      <a:headEnd/>
                      <a:tailEnd/>
                    </a:ln>
                  </pic:spPr>
                </pic:pic>
              </a:graphicData>
            </a:graphic>
          </wp:inline>
        </w:drawing>
      </w:r>
    </w:p>
    <w:p w:rsidR="006007F8" w:rsidRDefault="006007F8" w:rsidP="006007F8">
      <w:pPr>
        <w:spacing w:after="0" w:line="240" w:lineRule="auto"/>
      </w:pPr>
    </w:p>
    <w:p w:rsidR="006007F8" w:rsidRDefault="009F4AF0" w:rsidP="006007F8">
      <w:pPr>
        <w:pBdr>
          <w:bottom w:val="single" w:sz="6" w:space="1" w:color="auto"/>
        </w:pBdr>
        <w:spacing w:after="0" w:line="240" w:lineRule="auto"/>
        <w:jc w:val="center"/>
      </w:pPr>
      <w:r>
        <w:rPr>
          <w:noProof/>
          <w:lang w:eastAsia="pt-BR"/>
        </w:rPr>
        <w:pict>
          <v:shape id="_x0000_s1065" type="#_x0000_t202" style="position:absolute;left:0;text-align:left;margin-left:28.65pt;margin-top:1.45pt;width:118.95pt;height:17.65pt;z-index:251701248;mso-width-relative:margin;mso-height-relative:margin" stroked="f">
            <v:textbox>
              <w:txbxContent>
                <w:p w:rsidR="006007F8" w:rsidRDefault="006007F8" w:rsidP="006007F8">
                  <w:pPr>
                    <w:jc w:val="right"/>
                  </w:pPr>
                  <w:r>
                    <w:t>35.</w:t>
                  </w:r>
                </w:p>
              </w:txbxContent>
            </v:textbox>
          </v:shape>
        </w:pict>
      </w:r>
      <w:r w:rsidR="006007F8" w:rsidRPr="006007F8">
        <w:rPr>
          <w:noProof/>
          <w:lang w:eastAsia="pt-BR"/>
        </w:rPr>
        <w:drawing>
          <wp:inline distT="0" distB="0" distL="0" distR="0">
            <wp:extent cx="6248400" cy="3838575"/>
            <wp:effectExtent l="19050" t="0" r="0" b="0"/>
            <wp:docPr id="4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l="4318" t="49418" r="58496" b="14031"/>
                    <a:stretch>
                      <a:fillRect/>
                    </a:stretch>
                  </pic:blipFill>
                  <pic:spPr bwMode="auto">
                    <a:xfrm>
                      <a:off x="0" y="0"/>
                      <a:ext cx="6248400" cy="3838575"/>
                    </a:xfrm>
                    <a:prstGeom prst="rect">
                      <a:avLst/>
                    </a:prstGeom>
                    <a:noFill/>
                    <a:ln w="9525">
                      <a:noFill/>
                      <a:miter lim="800000"/>
                      <a:headEnd/>
                      <a:tailEnd/>
                    </a:ln>
                  </pic:spPr>
                </pic:pic>
              </a:graphicData>
            </a:graphic>
          </wp:inline>
        </w:drawing>
      </w:r>
    </w:p>
    <w:p w:rsidR="006007F8" w:rsidRDefault="006007F8" w:rsidP="006007F8">
      <w:pPr>
        <w:spacing w:after="0" w:line="240" w:lineRule="auto"/>
      </w:pPr>
    </w:p>
    <w:p w:rsidR="006007F8" w:rsidRDefault="009F4AF0" w:rsidP="002D06B3">
      <w:pPr>
        <w:pBdr>
          <w:bottom w:val="single" w:sz="6" w:space="1" w:color="auto"/>
        </w:pBdr>
        <w:spacing w:after="0" w:line="240" w:lineRule="auto"/>
        <w:jc w:val="center"/>
      </w:pPr>
      <w:r>
        <w:rPr>
          <w:noProof/>
          <w:lang w:eastAsia="pt-BR"/>
        </w:rPr>
        <w:lastRenderedPageBreak/>
        <w:pict>
          <v:shape id="_x0000_s1066" type="#_x0000_t202" style="position:absolute;left:0;text-align:left;margin-left:18.15pt;margin-top:1.65pt;width:130.2pt;height:17.65pt;z-index:251702272;mso-width-relative:margin;mso-height-relative:margin" stroked="f">
            <v:textbox>
              <w:txbxContent>
                <w:p w:rsidR="002D06B3" w:rsidRDefault="002D06B3" w:rsidP="002D06B3">
                  <w:pPr>
                    <w:jc w:val="right"/>
                  </w:pPr>
                  <w:r>
                    <w:t>36.</w:t>
                  </w:r>
                </w:p>
              </w:txbxContent>
            </v:textbox>
          </v:shape>
        </w:pict>
      </w:r>
      <w:r w:rsidR="002D06B3">
        <w:rPr>
          <w:noProof/>
          <w:lang w:eastAsia="pt-BR"/>
        </w:rPr>
        <w:drawing>
          <wp:inline distT="0" distB="0" distL="0" distR="0">
            <wp:extent cx="6412230" cy="2814051"/>
            <wp:effectExtent l="19050" t="0" r="7620" b="0"/>
            <wp:docPr id="9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l="5014" t="11804" r="56824" b="61424"/>
                    <a:stretch>
                      <a:fillRect/>
                    </a:stretch>
                  </pic:blipFill>
                  <pic:spPr bwMode="auto">
                    <a:xfrm>
                      <a:off x="0" y="0"/>
                      <a:ext cx="6412230" cy="2814051"/>
                    </a:xfrm>
                    <a:prstGeom prst="rect">
                      <a:avLst/>
                    </a:prstGeom>
                    <a:noFill/>
                    <a:ln w="9525">
                      <a:noFill/>
                      <a:miter lim="800000"/>
                      <a:headEnd/>
                      <a:tailEnd/>
                    </a:ln>
                  </pic:spPr>
                </pic:pic>
              </a:graphicData>
            </a:graphic>
          </wp:inline>
        </w:drawing>
      </w:r>
    </w:p>
    <w:p w:rsidR="002D06B3" w:rsidRDefault="002D06B3" w:rsidP="006007F8">
      <w:pPr>
        <w:spacing w:after="0" w:line="240" w:lineRule="auto"/>
      </w:pPr>
    </w:p>
    <w:p w:rsidR="002D06B3" w:rsidRDefault="009F4AF0" w:rsidP="002D06B3">
      <w:pPr>
        <w:pBdr>
          <w:bottom w:val="single" w:sz="6" w:space="1" w:color="auto"/>
        </w:pBdr>
        <w:spacing w:after="0" w:line="240" w:lineRule="auto"/>
        <w:jc w:val="center"/>
      </w:pPr>
      <w:r>
        <w:rPr>
          <w:noProof/>
          <w:lang w:eastAsia="pt-BR"/>
        </w:rPr>
        <w:pict>
          <v:shape id="_x0000_s1067" type="#_x0000_t202" style="position:absolute;left:0;text-align:left;margin-left:18.15pt;margin-top:-.35pt;width:130.2pt;height:17.65pt;z-index:251703296;mso-width-relative:margin;mso-height-relative:margin" stroked="f">
            <v:textbox>
              <w:txbxContent>
                <w:p w:rsidR="002D06B3" w:rsidRDefault="002D06B3" w:rsidP="002D06B3">
                  <w:pPr>
                    <w:jc w:val="right"/>
                  </w:pPr>
                  <w:r>
                    <w:t>37.</w:t>
                  </w:r>
                </w:p>
              </w:txbxContent>
            </v:textbox>
          </v:shape>
        </w:pict>
      </w:r>
      <w:r w:rsidR="002D06B3" w:rsidRPr="002D06B3">
        <w:rPr>
          <w:noProof/>
          <w:lang w:eastAsia="pt-BR"/>
        </w:rPr>
        <w:drawing>
          <wp:inline distT="0" distB="0" distL="0" distR="0">
            <wp:extent cx="6412230" cy="1752600"/>
            <wp:effectExtent l="19050" t="0" r="7620" b="0"/>
            <wp:docPr id="9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l="5014" t="39896" r="56824" b="43430"/>
                    <a:stretch>
                      <a:fillRect/>
                    </a:stretch>
                  </pic:blipFill>
                  <pic:spPr bwMode="auto">
                    <a:xfrm>
                      <a:off x="0" y="0"/>
                      <a:ext cx="6412230" cy="1752600"/>
                    </a:xfrm>
                    <a:prstGeom prst="rect">
                      <a:avLst/>
                    </a:prstGeom>
                    <a:noFill/>
                    <a:ln w="9525">
                      <a:noFill/>
                      <a:miter lim="800000"/>
                      <a:headEnd/>
                      <a:tailEnd/>
                    </a:ln>
                  </pic:spPr>
                </pic:pic>
              </a:graphicData>
            </a:graphic>
          </wp:inline>
        </w:drawing>
      </w:r>
    </w:p>
    <w:p w:rsidR="002D06B3" w:rsidRDefault="002D06B3" w:rsidP="002D06B3">
      <w:pPr>
        <w:spacing w:after="0" w:line="240" w:lineRule="auto"/>
      </w:pPr>
    </w:p>
    <w:p w:rsidR="002D06B3" w:rsidRDefault="009F4AF0" w:rsidP="002D06B3">
      <w:pPr>
        <w:spacing w:after="0" w:line="240" w:lineRule="auto"/>
        <w:jc w:val="center"/>
      </w:pPr>
      <w:r>
        <w:rPr>
          <w:noProof/>
          <w:lang w:eastAsia="pt-BR"/>
        </w:rPr>
        <w:pict>
          <v:shape id="_x0000_s1068" type="#_x0000_t202" style="position:absolute;left:0;text-align:left;margin-left:18.15pt;margin-top:2.05pt;width:130.2pt;height:17.65pt;z-index:251704320;mso-width-relative:margin;mso-height-relative:margin" stroked="f">
            <v:textbox>
              <w:txbxContent>
                <w:p w:rsidR="002D06B3" w:rsidRDefault="002D06B3" w:rsidP="002D06B3">
                  <w:pPr>
                    <w:jc w:val="right"/>
                  </w:pPr>
                  <w:r>
                    <w:t>38.</w:t>
                  </w:r>
                </w:p>
              </w:txbxContent>
            </v:textbox>
          </v:shape>
        </w:pict>
      </w:r>
      <w:r w:rsidR="002D06B3">
        <w:rPr>
          <w:noProof/>
          <w:lang w:eastAsia="pt-BR"/>
        </w:rPr>
        <w:drawing>
          <wp:inline distT="0" distB="0" distL="0" distR="0">
            <wp:extent cx="6412230" cy="1123950"/>
            <wp:effectExtent l="19050" t="0" r="7620" b="0"/>
            <wp:docPr id="10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l="5014" t="9354" r="56825" b="79940"/>
                    <a:stretch>
                      <a:fillRect/>
                    </a:stretch>
                  </pic:blipFill>
                  <pic:spPr bwMode="auto">
                    <a:xfrm>
                      <a:off x="0" y="0"/>
                      <a:ext cx="6412230" cy="1123950"/>
                    </a:xfrm>
                    <a:prstGeom prst="rect">
                      <a:avLst/>
                    </a:prstGeom>
                    <a:noFill/>
                    <a:ln w="9525">
                      <a:noFill/>
                      <a:miter lim="800000"/>
                      <a:headEnd/>
                      <a:tailEnd/>
                    </a:ln>
                  </pic:spPr>
                </pic:pic>
              </a:graphicData>
            </a:graphic>
          </wp:inline>
        </w:drawing>
      </w:r>
    </w:p>
    <w:p w:rsidR="002D06B3" w:rsidRDefault="002D06B3" w:rsidP="002D06B3">
      <w:pPr>
        <w:spacing w:after="0" w:line="240" w:lineRule="auto"/>
      </w:pPr>
    </w:p>
    <w:p w:rsidR="002D06B3" w:rsidRDefault="002D06B3" w:rsidP="002D06B3">
      <w:pPr>
        <w:pBdr>
          <w:bottom w:val="single" w:sz="6" w:space="1" w:color="auto"/>
        </w:pBdr>
        <w:spacing w:after="0" w:line="240" w:lineRule="auto"/>
        <w:jc w:val="center"/>
      </w:pPr>
      <w:r w:rsidRPr="002D06B3">
        <w:rPr>
          <w:noProof/>
          <w:lang w:eastAsia="pt-BR"/>
        </w:rPr>
        <w:drawing>
          <wp:inline distT="0" distB="0" distL="0" distR="0">
            <wp:extent cx="6412230" cy="2743200"/>
            <wp:effectExtent l="19050" t="0" r="7620" b="0"/>
            <wp:docPr id="10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l="5014" t="52267" r="56825" b="21604"/>
                    <a:stretch>
                      <a:fillRect/>
                    </a:stretch>
                  </pic:blipFill>
                  <pic:spPr bwMode="auto">
                    <a:xfrm>
                      <a:off x="0" y="0"/>
                      <a:ext cx="6412230" cy="2743200"/>
                    </a:xfrm>
                    <a:prstGeom prst="rect">
                      <a:avLst/>
                    </a:prstGeom>
                    <a:noFill/>
                    <a:ln w="9525">
                      <a:noFill/>
                      <a:miter lim="800000"/>
                      <a:headEnd/>
                      <a:tailEnd/>
                    </a:ln>
                  </pic:spPr>
                </pic:pic>
              </a:graphicData>
            </a:graphic>
          </wp:inline>
        </w:drawing>
      </w:r>
    </w:p>
    <w:p w:rsidR="002D06B3" w:rsidRDefault="002D06B3" w:rsidP="002D06B3">
      <w:pPr>
        <w:spacing w:after="0" w:line="240" w:lineRule="auto"/>
      </w:pPr>
    </w:p>
    <w:p w:rsidR="00E648CD" w:rsidRDefault="009F4AF0" w:rsidP="002D06B3">
      <w:pPr>
        <w:spacing w:after="0" w:line="240" w:lineRule="auto"/>
      </w:pPr>
      <w:r>
        <w:rPr>
          <w:noProof/>
          <w:lang w:eastAsia="pt-BR"/>
        </w:rPr>
        <w:lastRenderedPageBreak/>
        <w:pict>
          <v:shape id="_x0000_s1069" type="#_x0000_t202" style="position:absolute;margin-left:1.65pt;margin-top:1.65pt;width:130.2pt;height:17.65pt;z-index:251705344;mso-width-relative:margin;mso-height-relative:margin" stroked="f">
            <v:textbox style="mso-next-textbox:#_x0000_s1069">
              <w:txbxContent>
                <w:p w:rsidR="0000149F" w:rsidRDefault="0000149F" w:rsidP="0000149F">
                  <w:pPr>
                    <w:jc w:val="right"/>
                  </w:pPr>
                  <w:r>
                    <w:t>39.</w:t>
                  </w:r>
                </w:p>
              </w:txbxContent>
            </v:textbox>
          </v:shape>
        </w:pict>
      </w:r>
      <w:r w:rsidR="00E648CD">
        <w:rPr>
          <w:noProof/>
          <w:lang w:eastAsia="pt-BR"/>
        </w:rPr>
        <w:drawing>
          <wp:inline distT="0" distB="0" distL="0" distR="0">
            <wp:extent cx="6572250" cy="2717638"/>
            <wp:effectExtent l="19050" t="0" r="0" b="0"/>
            <wp:docPr id="13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l="4596" t="10913" r="56267" b="63204"/>
                    <a:stretch>
                      <a:fillRect/>
                    </a:stretch>
                  </pic:blipFill>
                  <pic:spPr bwMode="auto">
                    <a:xfrm>
                      <a:off x="0" y="0"/>
                      <a:ext cx="6572250" cy="2717638"/>
                    </a:xfrm>
                    <a:prstGeom prst="rect">
                      <a:avLst/>
                    </a:prstGeom>
                    <a:noFill/>
                    <a:ln w="9525">
                      <a:noFill/>
                      <a:miter lim="800000"/>
                      <a:headEnd/>
                      <a:tailEnd/>
                    </a:ln>
                  </pic:spPr>
                </pic:pic>
              </a:graphicData>
            </a:graphic>
          </wp:inline>
        </w:drawing>
      </w:r>
    </w:p>
    <w:p w:rsidR="00E648CD" w:rsidRDefault="00E648CD" w:rsidP="002D06B3">
      <w:pPr>
        <w:pBdr>
          <w:bottom w:val="single" w:sz="6" w:space="1" w:color="auto"/>
        </w:pBdr>
        <w:spacing w:after="0" w:line="240" w:lineRule="auto"/>
      </w:pPr>
    </w:p>
    <w:p w:rsidR="00E648CD" w:rsidRDefault="009F4AF0" w:rsidP="002D06B3">
      <w:pPr>
        <w:spacing w:after="0" w:line="240" w:lineRule="auto"/>
      </w:pPr>
      <w:r>
        <w:rPr>
          <w:noProof/>
          <w:lang w:eastAsia="pt-BR"/>
        </w:rPr>
        <w:pict>
          <v:shape id="_x0000_s1070" type="#_x0000_t202" style="position:absolute;margin-left:152.4pt;margin-top:11.5pt;width:130.2pt;height:17.65pt;z-index:251706368;mso-width-relative:margin;mso-height-relative:margin" stroked="f">
            <v:textbox>
              <w:txbxContent>
                <w:p w:rsidR="0000149F" w:rsidRDefault="0000149F" w:rsidP="0000149F">
                  <w:pPr>
                    <w:jc w:val="right"/>
                  </w:pPr>
                  <w:r>
                    <w:t>40.</w:t>
                  </w:r>
                </w:p>
              </w:txbxContent>
            </v:textbox>
          </v:shape>
        </w:pict>
      </w:r>
    </w:p>
    <w:p w:rsidR="00E648CD" w:rsidRDefault="00E648CD" w:rsidP="002D06B3">
      <w:pPr>
        <w:spacing w:after="0" w:line="240" w:lineRule="auto"/>
      </w:pPr>
      <w:r w:rsidRPr="00E648CD">
        <w:rPr>
          <w:noProof/>
          <w:lang w:eastAsia="pt-BR"/>
        </w:rPr>
        <w:drawing>
          <wp:inline distT="0" distB="0" distL="0" distR="0">
            <wp:extent cx="6572250" cy="2933700"/>
            <wp:effectExtent l="19050" t="0" r="0" b="0"/>
            <wp:docPr id="13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l="4596" t="38219" r="56267" b="33841"/>
                    <a:stretch>
                      <a:fillRect/>
                    </a:stretch>
                  </pic:blipFill>
                  <pic:spPr bwMode="auto">
                    <a:xfrm>
                      <a:off x="0" y="0"/>
                      <a:ext cx="6572250" cy="2933700"/>
                    </a:xfrm>
                    <a:prstGeom prst="rect">
                      <a:avLst/>
                    </a:prstGeom>
                    <a:noFill/>
                    <a:ln w="9525">
                      <a:noFill/>
                      <a:miter lim="800000"/>
                      <a:headEnd/>
                      <a:tailEnd/>
                    </a:ln>
                  </pic:spPr>
                </pic:pic>
              </a:graphicData>
            </a:graphic>
          </wp:inline>
        </w:drawing>
      </w:r>
    </w:p>
    <w:p w:rsidR="00556F9D" w:rsidRDefault="00556F9D" w:rsidP="002D06B3">
      <w:pPr>
        <w:pBdr>
          <w:bottom w:val="single" w:sz="6" w:space="1" w:color="auto"/>
        </w:pBdr>
        <w:spacing w:after="0" w:line="240" w:lineRule="auto"/>
      </w:pPr>
    </w:p>
    <w:p w:rsidR="00E648CD" w:rsidRDefault="00E648CD" w:rsidP="002D06B3">
      <w:pPr>
        <w:spacing w:after="0" w:line="240" w:lineRule="auto"/>
      </w:pPr>
    </w:p>
    <w:p w:rsidR="00E648CD" w:rsidRDefault="009F4AF0" w:rsidP="002D06B3">
      <w:pPr>
        <w:spacing w:after="0" w:line="240" w:lineRule="auto"/>
      </w:pPr>
      <w:r>
        <w:rPr>
          <w:noProof/>
          <w:lang w:eastAsia="pt-BR"/>
        </w:rPr>
        <w:pict>
          <v:shape id="_x0000_s1071" type="#_x0000_t202" style="position:absolute;margin-left:-5.85pt;margin-top:2.45pt;width:130.2pt;height:17.65pt;z-index:251707392;mso-width-relative:margin;mso-height-relative:margin" stroked="f">
            <v:textbox>
              <w:txbxContent>
                <w:p w:rsidR="0000149F" w:rsidRDefault="0000149F" w:rsidP="0000149F">
                  <w:pPr>
                    <w:jc w:val="right"/>
                  </w:pPr>
                  <w:r>
                    <w:t>41.</w:t>
                  </w:r>
                </w:p>
              </w:txbxContent>
            </v:textbox>
          </v:shape>
        </w:pict>
      </w:r>
      <w:r w:rsidR="00E648CD" w:rsidRPr="00E648CD">
        <w:rPr>
          <w:noProof/>
          <w:lang w:eastAsia="pt-BR"/>
        </w:rPr>
        <w:drawing>
          <wp:inline distT="0" distB="0" distL="0" distR="0">
            <wp:extent cx="6572250" cy="1590675"/>
            <wp:effectExtent l="19050" t="0" r="0" b="0"/>
            <wp:docPr id="137"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l="4596" t="67701" r="56267" b="17149"/>
                    <a:stretch>
                      <a:fillRect/>
                    </a:stretch>
                  </pic:blipFill>
                  <pic:spPr bwMode="auto">
                    <a:xfrm>
                      <a:off x="0" y="0"/>
                      <a:ext cx="6572250" cy="1590675"/>
                    </a:xfrm>
                    <a:prstGeom prst="rect">
                      <a:avLst/>
                    </a:prstGeom>
                    <a:noFill/>
                    <a:ln w="9525">
                      <a:noFill/>
                      <a:miter lim="800000"/>
                      <a:headEnd/>
                      <a:tailEnd/>
                    </a:ln>
                  </pic:spPr>
                </pic:pic>
              </a:graphicData>
            </a:graphic>
          </wp:inline>
        </w:drawing>
      </w:r>
    </w:p>
    <w:p w:rsidR="00556F9D" w:rsidRDefault="00556F9D" w:rsidP="002D06B3">
      <w:pPr>
        <w:spacing w:after="0" w:line="240" w:lineRule="auto"/>
      </w:pPr>
    </w:p>
    <w:p w:rsidR="00556F9D" w:rsidRDefault="00556F9D" w:rsidP="002D06B3">
      <w:pPr>
        <w:pBdr>
          <w:bottom w:val="single" w:sz="6" w:space="1" w:color="auto"/>
        </w:pBdr>
        <w:spacing w:after="0" w:line="240" w:lineRule="auto"/>
      </w:pPr>
    </w:p>
    <w:p w:rsidR="0000149F" w:rsidRDefault="0000149F" w:rsidP="002D06B3">
      <w:pPr>
        <w:spacing w:after="0" w:line="240" w:lineRule="auto"/>
      </w:pPr>
    </w:p>
    <w:p w:rsidR="00F22598" w:rsidRDefault="009F4AF0" w:rsidP="002D06B3">
      <w:pPr>
        <w:spacing w:after="0" w:line="240" w:lineRule="auto"/>
      </w:pPr>
      <w:r>
        <w:rPr>
          <w:noProof/>
          <w:lang w:eastAsia="pt-BR"/>
        </w:rPr>
        <w:lastRenderedPageBreak/>
        <w:pict>
          <v:shape id="_x0000_s1072" type="#_x0000_t202" style="position:absolute;margin-left:2.4pt;margin-top:.95pt;width:130.2pt;height:17.65pt;z-index:251708416;mso-width-relative:margin;mso-height-relative:margin" stroked="f">
            <v:textbox>
              <w:txbxContent>
                <w:p w:rsidR="003E3C15" w:rsidRDefault="003E3C15" w:rsidP="003E3C15">
                  <w:pPr>
                    <w:jc w:val="right"/>
                  </w:pPr>
                  <w:r>
                    <w:t>42.</w:t>
                  </w:r>
                </w:p>
              </w:txbxContent>
            </v:textbox>
          </v:shape>
        </w:pict>
      </w:r>
      <w:r w:rsidR="00F22598">
        <w:rPr>
          <w:noProof/>
          <w:lang w:eastAsia="pt-BR"/>
        </w:rPr>
        <w:drawing>
          <wp:inline distT="0" distB="0" distL="0" distR="0">
            <wp:extent cx="6529070" cy="3228975"/>
            <wp:effectExtent l="19050" t="0" r="5080" b="0"/>
            <wp:docPr id="170"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l="4735" t="9354" r="56407" b="59895"/>
                    <a:stretch>
                      <a:fillRect/>
                    </a:stretch>
                  </pic:blipFill>
                  <pic:spPr bwMode="auto">
                    <a:xfrm>
                      <a:off x="0" y="0"/>
                      <a:ext cx="6529070" cy="3228975"/>
                    </a:xfrm>
                    <a:prstGeom prst="rect">
                      <a:avLst/>
                    </a:prstGeom>
                    <a:noFill/>
                    <a:ln w="9525">
                      <a:noFill/>
                      <a:miter lim="800000"/>
                      <a:headEnd/>
                      <a:tailEnd/>
                    </a:ln>
                  </pic:spPr>
                </pic:pic>
              </a:graphicData>
            </a:graphic>
          </wp:inline>
        </w:drawing>
      </w:r>
    </w:p>
    <w:p w:rsidR="00F22598" w:rsidRDefault="00F22598" w:rsidP="002D06B3">
      <w:pPr>
        <w:pBdr>
          <w:bottom w:val="single" w:sz="6" w:space="1" w:color="auto"/>
        </w:pBdr>
        <w:spacing w:after="0" w:line="240" w:lineRule="auto"/>
      </w:pPr>
    </w:p>
    <w:p w:rsidR="00E55D96" w:rsidRDefault="00E55D96" w:rsidP="002D06B3">
      <w:pPr>
        <w:spacing w:after="0" w:line="240" w:lineRule="auto"/>
      </w:pPr>
    </w:p>
    <w:p w:rsidR="00F22598" w:rsidRDefault="009F4AF0" w:rsidP="002D06B3">
      <w:pPr>
        <w:pBdr>
          <w:bottom w:val="single" w:sz="6" w:space="1" w:color="auto"/>
        </w:pBdr>
        <w:spacing w:after="0" w:line="240" w:lineRule="auto"/>
      </w:pPr>
      <w:r>
        <w:rPr>
          <w:noProof/>
          <w:lang w:eastAsia="pt-BR"/>
        </w:rPr>
        <w:pict>
          <v:shape id="_x0000_s1073" type="#_x0000_t202" style="position:absolute;margin-left:-1.35pt;margin-top:4.1pt;width:130.2pt;height:17.65pt;z-index:251709440;mso-width-relative:margin;mso-height-relative:margin" stroked="f">
            <v:textbox>
              <w:txbxContent>
                <w:p w:rsidR="003E3C15" w:rsidRDefault="003E3C15" w:rsidP="003E3C15">
                  <w:pPr>
                    <w:jc w:val="right"/>
                  </w:pPr>
                  <w:r>
                    <w:t>43.</w:t>
                  </w:r>
                </w:p>
              </w:txbxContent>
            </v:textbox>
          </v:shape>
        </w:pict>
      </w:r>
      <w:r w:rsidR="003E3C15">
        <w:rPr>
          <w:noProof/>
          <w:lang w:eastAsia="pt-BR"/>
        </w:rPr>
        <w:drawing>
          <wp:inline distT="0" distB="0" distL="0" distR="0">
            <wp:extent cx="6552565" cy="1314450"/>
            <wp:effectExtent l="19050" t="0" r="635" b="0"/>
            <wp:docPr id="17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l="4735" t="44321" r="56268" b="43172"/>
                    <a:stretch>
                      <a:fillRect/>
                    </a:stretch>
                  </pic:blipFill>
                  <pic:spPr bwMode="auto">
                    <a:xfrm>
                      <a:off x="0" y="0"/>
                      <a:ext cx="6552565" cy="1314450"/>
                    </a:xfrm>
                    <a:prstGeom prst="rect">
                      <a:avLst/>
                    </a:prstGeom>
                    <a:noFill/>
                    <a:ln w="9525">
                      <a:noFill/>
                      <a:miter lim="800000"/>
                      <a:headEnd/>
                      <a:tailEnd/>
                    </a:ln>
                  </pic:spPr>
                </pic:pic>
              </a:graphicData>
            </a:graphic>
          </wp:inline>
        </w:drawing>
      </w:r>
    </w:p>
    <w:p w:rsidR="003E3C15" w:rsidRDefault="009F4AF0" w:rsidP="002D06B3">
      <w:pPr>
        <w:spacing w:after="0" w:line="240" w:lineRule="auto"/>
      </w:pPr>
      <w:r>
        <w:rPr>
          <w:noProof/>
          <w:lang w:eastAsia="pt-BR"/>
        </w:rPr>
        <w:pict>
          <v:shape id="_x0000_s1074" type="#_x0000_t202" style="position:absolute;margin-left:-14.85pt;margin-top:9.85pt;width:130.2pt;height:17.65pt;z-index:251710464;mso-width-relative:margin;mso-height-relative:margin" stroked="f">
            <v:textbox>
              <w:txbxContent>
                <w:p w:rsidR="003E3C15" w:rsidRDefault="003E3C15" w:rsidP="003E3C15">
                  <w:pPr>
                    <w:jc w:val="right"/>
                  </w:pPr>
                  <w:r>
                    <w:t>44.</w:t>
                  </w:r>
                </w:p>
              </w:txbxContent>
            </v:textbox>
          </v:shape>
        </w:pict>
      </w:r>
    </w:p>
    <w:p w:rsidR="003E3C15" w:rsidRDefault="003E3C15" w:rsidP="002D06B3">
      <w:pPr>
        <w:spacing w:after="0" w:line="240" w:lineRule="auto"/>
      </w:pPr>
      <w:r w:rsidRPr="003E3C15">
        <w:rPr>
          <w:noProof/>
          <w:lang w:eastAsia="pt-BR"/>
        </w:rPr>
        <w:drawing>
          <wp:inline distT="0" distB="0" distL="0" distR="0">
            <wp:extent cx="6240300" cy="2610426"/>
            <wp:effectExtent l="19050" t="0" r="8100" b="0"/>
            <wp:docPr id="176"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l="4735" t="59547" r="56268" b="14352"/>
                    <a:stretch>
                      <a:fillRect/>
                    </a:stretch>
                  </pic:blipFill>
                  <pic:spPr bwMode="auto">
                    <a:xfrm>
                      <a:off x="0" y="0"/>
                      <a:ext cx="6240300" cy="2610426"/>
                    </a:xfrm>
                    <a:prstGeom prst="rect">
                      <a:avLst/>
                    </a:prstGeom>
                    <a:noFill/>
                    <a:ln w="9525">
                      <a:noFill/>
                      <a:miter lim="800000"/>
                      <a:headEnd/>
                      <a:tailEnd/>
                    </a:ln>
                  </pic:spPr>
                </pic:pic>
              </a:graphicData>
            </a:graphic>
          </wp:inline>
        </w:drawing>
      </w:r>
    </w:p>
    <w:sectPr w:rsidR="003E3C15" w:rsidSect="00621183">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AE5"/>
    <w:multiLevelType w:val="hybridMultilevel"/>
    <w:tmpl w:val="805CB806"/>
    <w:lvl w:ilvl="0" w:tplc="CC5C8DB4">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A32580"/>
    <w:multiLevelType w:val="hybridMultilevel"/>
    <w:tmpl w:val="9C8AD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952336"/>
    <w:multiLevelType w:val="multilevel"/>
    <w:tmpl w:val="EC1A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480C50"/>
    <w:multiLevelType w:val="hybridMultilevel"/>
    <w:tmpl w:val="EFFAD0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3A009A3"/>
    <w:multiLevelType w:val="multilevel"/>
    <w:tmpl w:val="DE62EFE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E17C84"/>
    <w:multiLevelType w:val="hybridMultilevel"/>
    <w:tmpl w:val="41E6A05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DCF3FF0"/>
    <w:multiLevelType w:val="hybridMultilevel"/>
    <w:tmpl w:val="144E6A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05506F1"/>
    <w:multiLevelType w:val="hybridMultilevel"/>
    <w:tmpl w:val="163E9912"/>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nsid w:val="220F4293"/>
    <w:multiLevelType w:val="multilevel"/>
    <w:tmpl w:val="7FD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B72E53"/>
    <w:multiLevelType w:val="hybridMultilevel"/>
    <w:tmpl w:val="B8ECE7C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F6D288B"/>
    <w:multiLevelType w:val="hybridMultilevel"/>
    <w:tmpl w:val="45B0FE6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B62D5D"/>
    <w:multiLevelType w:val="hybridMultilevel"/>
    <w:tmpl w:val="063CAC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44A4664"/>
    <w:multiLevelType w:val="hybridMultilevel"/>
    <w:tmpl w:val="7248D8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7E469E2"/>
    <w:multiLevelType w:val="hybridMultilevel"/>
    <w:tmpl w:val="7EFE43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B874DBE"/>
    <w:multiLevelType w:val="hybridMultilevel"/>
    <w:tmpl w:val="A508B8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959758C"/>
    <w:multiLevelType w:val="hybridMultilevel"/>
    <w:tmpl w:val="B69E7D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9F66A21"/>
    <w:multiLevelType w:val="hybridMultilevel"/>
    <w:tmpl w:val="8BDE2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214578E"/>
    <w:multiLevelType w:val="hybridMultilevel"/>
    <w:tmpl w:val="386CDE08"/>
    <w:lvl w:ilvl="0" w:tplc="CEF4126C">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92866C9"/>
    <w:multiLevelType w:val="hybridMultilevel"/>
    <w:tmpl w:val="E098A8D2"/>
    <w:lvl w:ilvl="0" w:tplc="04160001">
      <w:start w:val="1"/>
      <w:numFmt w:val="bullet"/>
      <w:lvlText w:val=""/>
      <w:lvlJc w:val="left"/>
      <w:pPr>
        <w:ind w:left="3414" w:hanging="360"/>
      </w:pPr>
      <w:rPr>
        <w:rFonts w:ascii="Symbol" w:hAnsi="Symbol" w:hint="default"/>
      </w:rPr>
    </w:lvl>
    <w:lvl w:ilvl="1" w:tplc="04160003" w:tentative="1">
      <w:start w:val="1"/>
      <w:numFmt w:val="bullet"/>
      <w:lvlText w:val="o"/>
      <w:lvlJc w:val="left"/>
      <w:pPr>
        <w:ind w:left="4134" w:hanging="360"/>
      </w:pPr>
      <w:rPr>
        <w:rFonts w:ascii="Courier New" w:hAnsi="Courier New" w:cs="Courier New" w:hint="default"/>
      </w:rPr>
    </w:lvl>
    <w:lvl w:ilvl="2" w:tplc="04160005" w:tentative="1">
      <w:start w:val="1"/>
      <w:numFmt w:val="bullet"/>
      <w:lvlText w:val=""/>
      <w:lvlJc w:val="left"/>
      <w:pPr>
        <w:ind w:left="4854" w:hanging="360"/>
      </w:pPr>
      <w:rPr>
        <w:rFonts w:ascii="Wingdings" w:hAnsi="Wingdings" w:hint="default"/>
      </w:rPr>
    </w:lvl>
    <w:lvl w:ilvl="3" w:tplc="04160001" w:tentative="1">
      <w:start w:val="1"/>
      <w:numFmt w:val="bullet"/>
      <w:lvlText w:val=""/>
      <w:lvlJc w:val="left"/>
      <w:pPr>
        <w:ind w:left="5574" w:hanging="360"/>
      </w:pPr>
      <w:rPr>
        <w:rFonts w:ascii="Symbol" w:hAnsi="Symbol" w:hint="default"/>
      </w:rPr>
    </w:lvl>
    <w:lvl w:ilvl="4" w:tplc="04160003" w:tentative="1">
      <w:start w:val="1"/>
      <w:numFmt w:val="bullet"/>
      <w:lvlText w:val="o"/>
      <w:lvlJc w:val="left"/>
      <w:pPr>
        <w:ind w:left="6294" w:hanging="360"/>
      </w:pPr>
      <w:rPr>
        <w:rFonts w:ascii="Courier New" w:hAnsi="Courier New" w:cs="Courier New" w:hint="default"/>
      </w:rPr>
    </w:lvl>
    <w:lvl w:ilvl="5" w:tplc="04160005" w:tentative="1">
      <w:start w:val="1"/>
      <w:numFmt w:val="bullet"/>
      <w:lvlText w:val=""/>
      <w:lvlJc w:val="left"/>
      <w:pPr>
        <w:ind w:left="7014" w:hanging="360"/>
      </w:pPr>
      <w:rPr>
        <w:rFonts w:ascii="Wingdings" w:hAnsi="Wingdings" w:hint="default"/>
      </w:rPr>
    </w:lvl>
    <w:lvl w:ilvl="6" w:tplc="04160001" w:tentative="1">
      <w:start w:val="1"/>
      <w:numFmt w:val="bullet"/>
      <w:lvlText w:val=""/>
      <w:lvlJc w:val="left"/>
      <w:pPr>
        <w:ind w:left="7734" w:hanging="360"/>
      </w:pPr>
      <w:rPr>
        <w:rFonts w:ascii="Symbol" w:hAnsi="Symbol" w:hint="default"/>
      </w:rPr>
    </w:lvl>
    <w:lvl w:ilvl="7" w:tplc="04160003" w:tentative="1">
      <w:start w:val="1"/>
      <w:numFmt w:val="bullet"/>
      <w:lvlText w:val="o"/>
      <w:lvlJc w:val="left"/>
      <w:pPr>
        <w:ind w:left="8454" w:hanging="360"/>
      </w:pPr>
      <w:rPr>
        <w:rFonts w:ascii="Courier New" w:hAnsi="Courier New" w:cs="Courier New" w:hint="default"/>
      </w:rPr>
    </w:lvl>
    <w:lvl w:ilvl="8" w:tplc="04160005" w:tentative="1">
      <w:start w:val="1"/>
      <w:numFmt w:val="bullet"/>
      <w:lvlText w:val=""/>
      <w:lvlJc w:val="left"/>
      <w:pPr>
        <w:ind w:left="9174" w:hanging="360"/>
      </w:pPr>
      <w:rPr>
        <w:rFonts w:ascii="Wingdings" w:hAnsi="Wingdings" w:hint="default"/>
      </w:rPr>
    </w:lvl>
  </w:abstractNum>
  <w:abstractNum w:abstractNumId="19">
    <w:nsid w:val="6C6067BA"/>
    <w:multiLevelType w:val="hybridMultilevel"/>
    <w:tmpl w:val="2ABCF488"/>
    <w:lvl w:ilvl="0" w:tplc="0416000F">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0">
    <w:nsid w:val="718376E7"/>
    <w:multiLevelType w:val="multilevel"/>
    <w:tmpl w:val="B11C0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F73FCD"/>
    <w:multiLevelType w:val="hybridMultilevel"/>
    <w:tmpl w:val="26B6783E"/>
    <w:lvl w:ilvl="0" w:tplc="E9808A6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B2C1B39"/>
    <w:multiLevelType w:val="hybridMultilevel"/>
    <w:tmpl w:val="42E223CA"/>
    <w:lvl w:ilvl="0" w:tplc="77E049AE">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
    <w:nsid w:val="7E3B03B6"/>
    <w:multiLevelType w:val="hybridMultilevel"/>
    <w:tmpl w:val="F3A216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EDE4C21"/>
    <w:multiLevelType w:val="hybridMultilevel"/>
    <w:tmpl w:val="A59862C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2"/>
  </w:num>
  <w:num w:numId="3">
    <w:abstractNumId w:val="0"/>
  </w:num>
  <w:num w:numId="4">
    <w:abstractNumId w:val="21"/>
  </w:num>
  <w:num w:numId="5">
    <w:abstractNumId w:val="2"/>
  </w:num>
  <w:num w:numId="6">
    <w:abstractNumId w:val="20"/>
  </w:num>
  <w:num w:numId="7">
    <w:abstractNumId w:val="4"/>
  </w:num>
  <w:num w:numId="8">
    <w:abstractNumId w:val="8"/>
  </w:num>
  <w:num w:numId="9">
    <w:abstractNumId w:val="5"/>
  </w:num>
  <w:num w:numId="10">
    <w:abstractNumId w:val="1"/>
  </w:num>
  <w:num w:numId="11">
    <w:abstractNumId w:val="18"/>
  </w:num>
  <w:num w:numId="12">
    <w:abstractNumId w:val="14"/>
  </w:num>
  <w:num w:numId="13">
    <w:abstractNumId w:val="13"/>
  </w:num>
  <w:num w:numId="14">
    <w:abstractNumId w:val="6"/>
  </w:num>
  <w:num w:numId="15">
    <w:abstractNumId w:val="7"/>
  </w:num>
  <w:num w:numId="16">
    <w:abstractNumId w:val="19"/>
  </w:num>
  <w:num w:numId="17">
    <w:abstractNumId w:val="3"/>
  </w:num>
  <w:num w:numId="18">
    <w:abstractNumId w:val="10"/>
  </w:num>
  <w:num w:numId="19">
    <w:abstractNumId w:val="12"/>
  </w:num>
  <w:num w:numId="20">
    <w:abstractNumId w:val="15"/>
  </w:num>
  <w:num w:numId="21">
    <w:abstractNumId w:val="24"/>
  </w:num>
  <w:num w:numId="22">
    <w:abstractNumId w:val="16"/>
  </w:num>
  <w:num w:numId="23">
    <w:abstractNumId w:val="23"/>
  </w:num>
  <w:num w:numId="24">
    <w:abstractNumId w:val="17"/>
  </w:num>
  <w:num w:numId="25">
    <w:abstractNumId w:val="11"/>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D0EDB"/>
    <w:rsid w:val="0000149F"/>
    <w:rsid w:val="000236E8"/>
    <w:rsid w:val="000F3E37"/>
    <w:rsid w:val="0014488F"/>
    <w:rsid w:val="00193C18"/>
    <w:rsid w:val="001F407E"/>
    <w:rsid w:val="00202879"/>
    <w:rsid w:val="00221F46"/>
    <w:rsid w:val="0025492C"/>
    <w:rsid w:val="00255425"/>
    <w:rsid w:val="002A2C8F"/>
    <w:rsid w:val="002D06B3"/>
    <w:rsid w:val="002E1879"/>
    <w:rsid w:val="00301C7F"/>
    <w:rsid w:val="0035478F"/>
    <w:rsid w:val="00394196"/>
    <w:rsid w:val="003B0D45"/>
    <w:rsid w:val="003B4014"/>
    <w:rsid w:val="003E3C15"/>
    <w:rsid w:val="003F0AB7"/>
    <w:rsid w:val="004A7F9F"/>
    <w:rsid w:val="00556F9D"/>
    <w:rsid w:val="00581F03"/>
    <w:rsid w:val="005C754E"/>
    <w:rsid w:val="005F7BDC"/>
    <w:rsid w:val="006007F8"/>
    <w:rsid w:val="00621183"/>
    <w:rsid w:val="006258CB"/>
    <w:rsid w:val="00677313"/>
    <w:rsid w:val="006D3FAB"/>
    <w:rsid w:val="007010CE"/>
    <w:rsid w:val="007470C3"/>
    <w:rsid w:val="00756C7C"/>
    <w:rsid w:val="007611BB"/>
    <w:rsid w:val="00776C86"/>
    <w:rsid w:val="007D0EDB"/>
    <w:rsid w:val="007D1792"/>
    <w:rsid w:val="007E29E5"/>
    <w:rsid w:val="007F6613"/>
    <w:rsid w:val="00875EC9"/>
    <w:rsid w:val="00881BBC"/>
    <w:rsid w:val="00885703"/>
    <w:rsid w:val="008C64CC"/>
    <w:rsid w:val="00915483"/>
    <w:rsid w:val="0091758B"/>
    <w:rsid w:val="009231B7"/>
    <w:rsid w:val="009842C9"/>
    <w:rsid w:val="009A214F"/>
    <w:rsid w:val="009E3338"/>
    <w:rsid w:val="009F4AF0"/>
    <w:rsid w:val="00A32670"/>
    <w:rsid w:val="00AB57CD"/>
    <w:rsid w:val="00BA2535"/>
    <w:rsid w:val="00BF19B0"/>
    <w:rsid w:val="00C04961"/>
    <w:rsid w:val="00C11072"/>
    <w:rsid w:val="00D20BF9"/>
    <w:rsid w:val="00D25B28"/>
    <w:rsid w:val="00D77483"/>
    <w:rsid w:val="00E104D9"/>
    <w:rsid w:val="00E55D96"/>
    <w:rsid w:val="00E648CD"/>
    <w:rsid w:val="00E75AED"/>
    <w:rsid w:val="00F03CCE"/>
    <w:rsid w:val="00F22598"/>
    <w:rsid w:val="00F31F3A"/>
    <w:rsid w:val="00F70E80"/>
    <w:rsid w:val="00F93BD1"/>
    <w:rsid w:val="00FF595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483"/>
  </w:style>
  <w:style w:type="paragraph" w:styleId="Ttulo1">
    <w:name w:val="heading 1"/>
    <w:basedOn w:val="Normal"/>
    <w:next w:val="Normal"/>
    <w:link w:val="Ttulo1Char"/>
    <w:autoRedefine/>
    <w:uiPriority w:val="9"/>
    <w:qFormat/>
    <w:rsid w:val="001F407E"/>
    <w:pPr>
      <w:keepNext/>
      <w:keepLines/>
      <w:spacing w:before="480" w:after="0"/>
      <w:ind w:left="720" w:hanging="360"/>
      <w:outlineLvl w:val="0"/>
    </w:pPr>
    <w:rPr>
      <w:rFonts w:asciiTheme="majorHAnsi" w:eastAsiaTheme="majorEastAsia" w:hAnsiTheme="majorHAnsi" w:cstheme="majorBidi"/>
      <w:b/>
      <w:bCs/>
      <w:sz w:val="28"/>
      <w:szCs w:val="28"/>
    </w:rPr>
  </w:style>
  <w:style w:type="paragraph" w:styleId="Ttulo2">
    <w:name w:val="heading 2"/>
    <w:basedOn w:val="Ttulo1"/>
    <w:next w:val="Normal"/>
    <w:link w:val="Ttulo2Char"/>
    <w:autoRedefine/>
    <w:uiPriority w:val="9"/>
    <w:unhideWhenUsed/>
    <w:qFormat/>
    <w:rsid w:val="003F0AB7"/>
    <w:pPr>
      <w:spacing w:line="360" w:lineRule="auto"/>
      <w:ind w:left="0" w:firstLine="0"/>
      <w:jc w:val="both"/>
      <w:outlineLvl w:val="1"/>
    </w:pPr>
    <w:rPr>
      <w:rFonts w:ascii="Times New Roman" w:hAnsi="Times New Roman"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F407E"/>
    <w:rPr>
      <w:rFonts w:asciiTheme="majorHAnsi" w:eastAsiaTheme="majorEastAsia" w:hAnsiTheme="majorHAnsi" w:cstheme="majorBidi"/>
      <w:b/>
      <w:bCs/>
      <w:sz w:val="28"/>
      <w:szCs w:val="28"/>
    </w:rPr>
  </w:style>
  <w:style w:type="character" w:customStyle="1" w:styleId="Ttulo2Char">
    <w:name w:val="Título 2 Char"/>
    <w:basedOn w:val="Fontepargpadro"/>
    <w:link w:val="Ttulo2"/>
    <w:uiPriority w:val="9"/>
    <w:rsid w:val="003F0AB7"/>
    <w:rPr>
      <w:rFonts w:ascii="Times New Roman" w:eastAsiaTheme="majorEastAsia" w:hAnsi="Times New Roman" w:cs="Times New Roman"/>
      <w:b/>
      <w:bCs/>
      <w:sz w:val="24"/>
      <w:szCs w:val="24"/>
    </w:rPr>
  </w:style>
  <w:style w:type="paragraph" w:styleId="PargrafodaLista">
    <w:name w:val="List Paragraph"/>
    <w:basedOn w:val="Normal"/>
    <w:uiPriority w:val="34"/>
    <w:qFormat/>
    <w:rsid w:val="007D0EDB"/>
    <w:pPr>
      <w:ind w:left="720"/>
      <w:contextualSpacing/>
    </w:pPr>
  </w:style>
  <w:style w:type="paragraph" w:styleId="Textodebalo">
    <w:name w:val="Balloon Text"/>
    <w:basedOn w:val="Normal"/>
    <w:link w:val="TextodebaloChar"/>
    <w:uiPriority w:val="99"/>
    <w:semiHidden/>
    <w:unhideWhenUsed/>
    <w:rsid w:val="00193C1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3C18"/>
    <w:rPr>
      <w:rFonts w:ascii="Tahoma" w:hAnsi="Tahoma" w:cs="Tahoma"/>
      <w:sz w:val="16"/>
      <w:szCs w:val="16"/>
    </w:rPr>
  </w:style>
  <w:style w:type="character" w:styleId="TextodoEspaoReservado">
    <w:name w:val="Placeholder Text"/>
    <w:basedOn w:val="Fontepargpadro"/>
    <w:uiPriority w:val="99"/>
    <w:semiHidden/>
    <w:rsid w:val="003B4014"/>
    <w:rPr>
      <w:color w:val="808080"/>
    </w:rPr>
  </w:style>
  <w:style w:type="table" w:styleId="Tabelacomgrade">
    <w:name w:val="Table Grid"/>
    <w:basedOn w:val="Tabelanormal"/>
    <w:uiPriority w:val="59"/>
    <w:rsid w:val="009154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357546">
      <w:bodyDiv w:val="1"/>
      <w:marLeft w:val="0"/>
      <w:marRight w:val="0"/>
      <w:marTop w:val="0"/>
      <w:marBottom w:val="0"/>
      <w:divBdr>
        <w:top w:val="none" w:sz="0" w:space="0" w:color="auto"/>
        <w:left w:val="none" w:sz="0" w:space="0" w:color="auto"/>
        <w:bottom w:val="none" w:sz="0" w:space="0" w:color="auto"/>
        <w:right w:val="none" w:sz="0" w:space="0" w:color="auto"/>
      </w:divBdr>
    </w:div>
    <w:div w:id="249235734">
      <w:bodyDiv w:val="1"/>
      <w:marLeft w:val="0"/>
      <w:marRight w:val="0"/>
      <w:marTop w:val="0"/>
      <w:marBottom w:val="0"/>
      <w:divBdr>
        <w:top w:val="none" w:sz="0" w:space="0" w:color="auto"/>
        <w:left w:val="none" w:sz="0" w:space="0" w:color="auto"/>
        <w:bottom w:val="none" w:sz="0" w:space="0" w:color="auto"/>
        <w:right w:val="none" w:sz="0" w:space="0" w:color="auto"/>
      </w:divBdr>
    </w:div>
    <w:div w:id="312488887">
      <w:bodyDiv w:val="1"/>
      <w:marLeft w:val="0"/>
      <w:marRight w:val="0"/>
      <w:marTop w:val="0"/>
      <w:marBottom w:val="0"/>
      <w:divBdr>
        <w:top w:val="none" w:sz="0" w:space="0" w:color="auto"/>
        <w:left w:val="none" w:sz="0" w:space="0" w:color="auto"/>
        <w:bottom w:val="none" w:sz="0" w:space="0" w:color="auto"/>
        <w:right w:val="none" w:sz="0" w:space="0" w:color="auto"/>
      </w:divBdr>
    </w:div>
    <w:div w:id="504781765">
      <w:bodyDiv w:val="1"/>
      <w:marLeft w:val="0"/>
      <w:marRight w:val="0"/>
      <w:marTop w:val="0"/>
      <w:marBottom w:val="0"/>
      <w:divBdr>
        <w:top w:val="none" w:sz="0" w:space="0" w:color="auto"/>
        <w:left w:val="none" w:sz="0" w:space="0" w:color="auto"/>
        <w:bottom w:val="none" w:sz="0" w:space="0" w:color="auto"/>
        <w:right w:val="none" w:sz="0" w:space="0" w:color="auto"/>
      </w:divBdr>
      <w:divsChild>
        <w:div w:id="710812260">
          <w:marLeft w:val="360"/>
          <w:marRight w:val="0"/>
          <w:marTop w:val="0"/>
          <w:marBottom w:val="0"/>
          <w:divBdr>
            <w:top w:val="none" w:sz="0" w:space="0" w:color="auto"/>
            <w:left w:val="none" w:sz="0" w:space="0" w:color="auto"/>
            <w:bottom w:val="none" w:sz="0" w:space="0" w:color="auto"/>
            <w:right w:val="none" w:sz="0" w:space="0" w:color="auto"/>
          </w:divBdr>
        </w:div>
        <w:div w:id="1461650276">
          <w:marLeft w:val="360"/>
          <w:marRight w:val="0"/>
          <w:marTop w:val="0"/>
          <w:marBottom w:val="0"/>
          <w:divBdr>
            <w:top w:val="none" w:sz="0" w:space="0" w:color="auto"/>
            <w:left w:val="none" w:sz="0" w:space="0" w:color="auto"/>
            <w:bottom w:val="none" w:sz="0" w:space="0" w:color="auto"/>
            <w:right w:val="none" w:sz="0" w:space="0" w:color="auto"/>
          </w:divBdr>
        </w:div>
      </w:divsChild>
    </w:div>
    <w:div w:id="679547194">
      <w:bodyDiv w:val="1"/>
      <w:marLeft w:val="0"/>
      <w:marRight w:val="0"/>
      <w:marTop w:val="0"/>
      <w:marBottom w:val="0"/>
      <w:divBdr>
        <w:top w:val="none" w:sz="0" w:space="0" w:color="auto"/>
        <w:left w:val="none" w:sz="0" w:space="0" w:color="auto"/>
        <w:bottom w:val="none" w:sz="0" w:space="0" w:color="auto"/>
        <w:right w:val="none" w:sz="0" w:space="0" w:color="auto"/>
      </w:divBdr>
    </w:div>
    <w:div w:id="804156011">
      <w:bodyDiv w:val="1"/>
      <w:marLeft w:val="0"/>
      <w:marRight w:val="0"/>
      <w:marTop w:val="0"/>
      <w:marBottom w:val="0"/>
      <w:divBdr>
        <w:top w:val="none" w:sz="0" w:space="0" w:color="auto"/>
        <w:left w:val="none" w:sz="0" w:space="0" w:color="auto"/>
        <w:bottom w:val="none" w:sz="0" w:space="0" w:color="auto"/>
        <w:right w:val="none" w:sz="0" w:space="0" w:color="auto"/>
      </w:divBdr>
    </w:div>
    <w:div w:id="949240869">
      <w:bodyDiv w:val="1"/>
      <w:marLeft w:val="0"/>
      <w:marRight w:val="0"/>
      <w:marTop w:val="0"/>
      <w:marBottom w:val="0"/>
      <w:divBdr>
        <w:top w:val="none" w:sz="0" w:space="0" w:color="auto"/>
        <w:left w:val="none" w:sz="0" w:space="0" w:color="auto"/>
        <w:bottom w:val="none" w:sz="0" w:space="0" w:color="auto"/>
        <w:right w:val="none" w:sz="0" w:space="0" w:color="auto"/>
      </w:divBdr>
    </w:div>
    <w:div w:id="1188058961">
      <w:bodyDiv w:val="1"/>
      <w:marLeft w:val="0"/>
      <w:marRight w:val="0"/>
      <w:marTop w:val="0"/>
      <w:marBottom w:val="0"/>
      <w:divBdr>
        <w:top w:val="none" w:sz="0" w:space="0" w:color="auto"/>
        <w:left w:val="none" w:sz="0" w:space="0" w:color="auto"/>
        <w:bottom w:val="none" w:sz="0" w:space="0" w:color="auto"/>
        <w:right w:val="none" w:sz="0" w:space="0" w:color="auto"/>
      </w:divBdr>
    </w:div>
    <w:div w:id="1203638078">
      <w:bodyDiv w:val="1"/>
      <w:marLeft w:val="0"/>
      <w:marRight w:val="0"/>
      <w:marTop w:val="0"/>
      <w:marBottom w:val="0"/>
      <w:divBdr>
        <w:top w:val="none" w:sz="0" w:space="0" w:color="auto"/>
        <w:left w:val="none" w:sz="0" w:space="0" w:color="auto"/>
        <w:bottom w:val="none" w:sz="0" w:space="0" w:color="auto"/>
        <w:right w:val="none" w:sz="0" w:space="0" w:color="auto"/>
      </w:divBdr>
    </w:div>
    <w:div w:id="1311060138">
      <w:bodyDiv w:val="1"/>
      <w:marLeft w:val="0"/>
      <w:marRight w:val="0"/>
      <w:marTop w:val="0"/>
      <w:marBottom w:val="0"/>
      <w:divBdr>
        <w:top w:val="none" w:sz="0" w:space="0" w:color="auto"/>
        <w:left w:val="none" w:sz="0" w:space="0" w:color="auto"/>
        <w:bottom w:val="none" w:sz="0" w:space="0" w:color="auto"/>
        <w:right w:val="none" w:sz="0" w:space="0" w:color="auto"/>
      </w:divBdr>
    </w:div>
    <w:div w:id="1318336486">
      <w:bodyDiv w:val="1"/>
      <w:marLeft w:val="0"/>
      <w:marRight w:val="0"/>
      <w:marTop w:val="0"/>
      <w:marBottom w:val="0"/>
      <w:divBdr>
        <w:top w:val="none" w:sz="0" w:space="0" w:color="auto"/>
        <w:left w:val="none" w:sz="0" w:space="0" w:color="auto"/>
        <w:bottom w:val="none" w:sz="0" w:space="0" w:color="auto"/>
        <w:right w:val="none" w:sz="0" w:space="0" w:color="auto"/>
      </w:divBdr>
    </w:div>
    <w:div w:id="1537422712">
      <w:bodyDiv w:val="1"/>
      <w:marLeft w:val="0"/>
      <w:marRight w:val="0"/>
      <w:marTop w:val="0"/>
      <w:marBottom w:val="0"/>
      <w:divBdr>
        <w:top w:val="none" w:sz="0" w:space="0" w:color="auto"/>
        <w:left w:val="none" w:sz="0" w:space="0" w:color="auto"/>
        <w:bottom w:val="none" w:sz="0" w:space="0" w:color="auto"/>
        <w:right w:val="none" w:sz="0" w:space="0" w:color="auto"/>
      </w:divBdr>
    </w:div>
    <w:div w:id="195050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oleObject" Target="embeddings/oleObject5.bin"/><Relationship Id="rId42" Type="http://schemas.openxmlformats.org/officeDocument/2006/relationships/image" Target="media/image32.pn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oleObject" Target="embeddings/oleObject4.bin"/><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3.w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png"/><Relationship Id="rId32" Type="http://schemas.openxmlformats.org/officeDocument/2006/relationships/oleObject" Target="embeddings/oleObject3.bin"/><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oleObject" Target="embeddings/oleObject1.bin"/><Relationship Id="rId36" Type="http://schemas.openxmlformats.org/officeDocument/2006/relationships/image" Target="media/image26.pn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4.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wmf"/><Relationship Id="rId30" Type="http://schemas.openxmlformats.org/officeDocument/2006/relationships/oleObject" Target="embeddings/oleObject2.bin"/><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E4C2-C5B7-4765-85E3-E62BEB67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13</Pages>
  <Words>1442</Words>
  <Characters>7793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39</cp:revision>
  <dcterms:created xsi:type="dcterms:W3CDTF">2013-03-14T17:21:00Z</dcterms:created>
  <dcterms:modified xsi:type="dcterms:W3CDTF">2013-03-22T18:22:00Z</dcterms:modified>
</cp:coreProperties>
</file>